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DE" w:rsidRPr="004B0CDE" w:rsidRDefault="004B0CDE" w:rsidP="004B0CDE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1B1B1B"/>
          <w:sz w:val="40"/>
          <w:szCs w:val="40"/>
          <w:lang w:eastAsia="pl-PL"/>
        </w:rPr>
      </w:pPr>
      <w:bookmarkStart w:id="0" w:name="_GoBack"/>
      <w:bookmarkEnd w:id="0"/>
      <w:r w:rsidRPr="004B0CDE">
        <w:rPr>
          <w:rFonts w:ascii="Garamond" w:eastAsia="Times New Roman" w:hAnsi="Garamond" w:cs="Times New Roman"/>
          <w:b/>
          <w:color w:val="1B1B1B"/>
          <w:sz w:val="40"/>
          <w:szCs w:val="40"/>
          <w:lang w:eastAsia="pl-PL"/>
        </w:rPr>
        <w:t>Q&amp;A</w:t>
      </w:r>
    </w:p>
    <w:p w:rsidR="004B0CDE" w:rsidRDefault="004B0CDE" w:rsidP="004B0CDE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1B1B1B"/>
          <w:sz w:val="40"/>
          <w:szCs w:val="40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40"/>
          <w:szCs w:val="40"/>
          <w:lang w:eastAsia="pl-PL"/>
        </w:rPr>
        <w:t>Przedszkola otwarte od 6 maja br.</w:t>
      </w:r>
    </w:p>
    <w:p w:rsidR="004B0CDE" w:rsidRPr="004B0CDE" w:rsidRDefault="004B0CDE" w:rsidP="004B0CDE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1B1B1B"/>
          <w:sz w:val="40"/>
          <w:szCs w:val="40"/>
          <w:lang w:eastAsia="pl-PL"/>
        </w:rPr>
      </w:pPr>
    </w:p>
    <w:p w:rsidR="004B0CDE" w:rsidRDefault="004B0CDE" w:rsidP="00521FDE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</w:p>
    <w:p w:rsidR="00521FDE" w:rsidRPr="004B0CDE" w:rsidRDefault="00521FDE" w:rsidP="00521FDE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Którzy rodzice będą mogli posłać swoje dzieci do przedszkola?</w:t>
      </w:r>
    </w:p>
    <w:p w:rsidR="00230C84" w:rsidRDefault="00230C84" w:rsidP="00230C84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Z</w:t>
      </w:r>
      <w:r w:rsidR="00521FD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placówek w pierwszej kolejności 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powinny</w:t>
      </w:r>
      <w:r w:rsidR="00521FD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skorzystać te dzieci, których rodzice nie mają możliwości pogodzenia pracy z opieką w domu. </w:t>
      </w:r>
    </w:p>
    <w:p w:rsidR="00521FDE" w:rsidRPr="00230C84" w:rsidRDefault="00521FDE" w:rsidP="00230C84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Warto, aby pierwszeństwo uzyskały dzieci pracowników systemu ochrony zdrowia, służb mundurowych, pracowników handlu i przedsiębiorstw produkcyjnych, realizujący zadania związane z zapobieganiem, przeciwdziałaniem i zwalczaniem COVID-19.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Co powinien wiedzieć rodzic przed posłaniem dziecka do przedszkola?</w:t>
      </w:r>
    </w:p>
    <w:p w:rsidR="00521FDE" w:rsidRPr="00230C84" w:rsidRDefault="00521FDE" w:rsidP="00230C84">
      <w:pPr>
        <w:pStyle w:val="Akapitzlist"/>
        <w:numPr>
          <w:ilvl w:val="0"/>
          <w:numId w:val="2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Najważniejsze jest to, aby dziecko było zdrowe – bez objawów chorobowych</w:t>
      </w:r>
      <w:r w:rsidR="00AC5BBF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. To stała zasada, o której zawsze należy pamiętać. </w:t>
      </w:r>
    </w:p>
    <w:p w:rsidR="00521FDE" w:rsidRPr="00230C84" w:rsidRDefault="00521FDE" w:rsidP="00230C84">
      <w:pPr>
        <w:pStyle w:val="Akapitzlist"/>
        <w:numPr>
          <w:ilvl w:val="0"/>
          <w:numId w:val="2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Przypomnij swojemu dziecku podstawowe zasady higieny. Zwróć uwagę na:  niepodawanie ręki na powitanie, unikanie dotykania oczu, nosa i ust, mycie rąk, zasłanianie ust i nosa przy kichaniu czy kasłaniu. Pamiętaj, że Ty także powinieneś je stosować. Twoje dziecko uczy się przez obserwację.  </w:t>
      </w:r>
    </w:p>
    <w:p w:rsidR="00521FDE" w:rsidRPr="00230C84" w:rsidRDefault="00521FDE" w:rsidP="00230C84">
      <w:pPr>
        <w:pStyle w:val="Akapitzlist"/>
        <w:numPr>
          <w:ilvl w:val="0"/>
          <w:numId w:val="2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Wytłumacz również dziecku, aby nie zabierało do przedszkola niepotrzebnych przedmiotów czy zabawek. 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Kiedy i komu muszę zgłosić, że moje dziecko przyjdzie do przedszkola?</w:t>
      </w:r>
    </w:p>
    <w:p w:rsidR="00521FDE" w:rsidRPr="00230C84" w:rsidRDefault="00521FDE" w:rsidP="00230C84">
      <w:pPr>
        <w:pStyle w:val="Akapitzlist"/>
        <w:numPr>
          <w:ilvl w:val="0"/>
          <w:numId w:val="3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shd w:val="clear" w:color="auto" w:fill="FFFFFF"/>
          <w:lang w:eastAsia="pl-PL"/>
        </w:rPr>
        <w:t xml:space="preserve">Jeśli chcesz przyprowadzić dziecko do przedszkola, powiadom o tym dyrektora placówki. To dyrektor wspólnie z organem prowadzącym określi szczegółowe rozwiązania w </w:t>
      </w:r>
      <w:r w:rsidR="00230C84">
        <w:rPr>
          <w:rFonts w:ascii="Garamond" w:eastAsia="Times New Roman" w:hAnsi="Garamond" w:cs="Times New Roman"/>
          <w:color w:val="1B1B1B"/>
          <w:sz w:val="24"/>
          <w:szCs w:val="24"/>
          <w:shd w:val="clear" w:color="auto" w:fill="FFFFFF"/>
          <w:lang w:eastAsia="pl-PL"/>
        </w:rPr>
        <w:t>z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shd w:val="clear" w:color="auto" w:fill="FFFFFF"/>
          <w:lang w:eastAsia="pl-PL"/>
        </w:rPr>
        <w:t>akresie przyjęcia do przedszkola.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Jak moje dziecko musi być przygotowane do przyjścia do przedszkola?</w:t>
      </w:r>
    </w:p>
    <w:p w:rsidR="00521FDE" w:rsidRPr="00230C84" w:rsidRDefault="00521FDE" w:rsidP="00230C84">
      <w:pPr>
        <w:pStyle w:val="Akapitzlist"/>
        <w:numPr>
          <w:ilvl w:val="0"/>
          <w:numId w:val="3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Jeśli Twoje dziecko ukończyło 4 lata, musisz zapewnić mu indywidualną osłonę ust i nosa w drodze do i z przedszkola. </w:t>
      </w:r>
    </w:p>
    <w:p w:rsidR="00521FDE" w:rsidRPr="00230C84" w:rsidRDefault="00521FDE" w:rsidP="00230C84">
      <w:pPr>
        <w:pStyle w:val="Akapitzlist"/>
        <w:numPr>
          <w:ilvl w:val="0"/>
          <w:numId w:val="3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Przypomnij dziecku podstawowe zasady higieny takie jak: niepodawanie ręki na powitanie, unikanie dotykania oczu, nosa i ust, mycie rąk, zasłanianie ust i nosa przy kichaniu czy kasłaniu. Powiedz dziecku, że jego ulubione zabawki powinny zostać w domu.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Czy muszę zapewnić mojemu dziecku maseczkę?</w:t>
      </w:r>
    </w:p>
    <w:p w:rsidR="00521FDE" w:rsidRPr="00230C84" w:rsidRDefault="00521FDE" w:rsidP="00230C84">
      <w:pPr>
        <w:pStyle w:val="Akapitzlist"/>
        <w:numPr>
          <w:ilvl w:val="0"/>
          <w:numId w:val="4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Tylko w drodze do przedszkola i z powrotem, jeśli Twoje dziecko ukończyło 4. rok życia. Może to być także inna forma indywidualnej osłony nosa i ust. </w:t>
      </w:r>
    </w:p>
    <w:p w:rsidR="00521FDE" w:rsidRPr="00230C84" w:rsidRDefault="00521FDE" w:rsidP="00230C84">
      <w:pPr>
        <w:pStyle w:val="Akapitzlist"/>
        <w:numPr>
          <w:ilvl w:val="0"/>
          <w:numId w:val="4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Ważne! W przedszkolu nie ma obowiązku zakrywania ust i nosa, zarówno przez dzieci, jak i nauczycieli. Nie ma jednak przeszkód, aby korzystać z takiej formy zabezpieczenia.</w:t>
      </w:r>
    </w:p>
    <w:p w:rsidR="00521FDE" w:rsidRPr="00230C84" w:rsidRDefault="00771736" w:rsidP="00230C84">
      <w:pPr>
        <w:pStyle w:val="Akapitzlist"/>
        <w:numPr>
          <w:ilvl w:val="0"/>
          <w:numId w:val="4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Pamiętaj jednak, że rodzice </w:t>
      </w:r>
      <w:r w:rsidR="00521FD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muszą zabezpieczyć się w środki ochrony osobistej zarówno podczas odprowadzania i odbierania dzieci, jak również przebywania</w:t>
      </w:r>
      <w:r w:rsidR="00521FD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br/>
        <w:t xml:space="preserve">w budynku przedszkola. 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lastRenderedPageBreak/>
        <w:t>Czy moje dziecko otrzyma posiłek podczas pobytu w przedszkolu?</w:t>
      </w:r>
    </w:p>
    <w:p w:rsidR="00521FDE" w:rsidRPr="00230C84" w:rsidRDefault="00521FDE" w:rsidP="00230C84">
      <w:pPr>
        <w:pStyle w:val="Akapitzlist"/>
        <w:numPr>
          <w:ilvl w:val="0"/>
          <w:numId w:val="5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Tak. Przedszkole podczas prowadzenia zajęć zapewnia dzieciom posiłki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Czy wydawanie i spożywanie posiłków będzie bezpieczne?</w:t>
      </w:r>
    </w:p>
    <w:p w:rsidR="00230C84" w:rsidRDefault="00521FDE" w:rsidP="004F1D34">
      <w:pPr>
        <w:pStyle w:val="Akapitzlist"/>
        <w:numPr>
          <w:ilvl w:val="0"/>
          <w:numId w:val="5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Tak. Przygotowanie posiłków musi odbywać się z zachowaniem wszystkich zasad bezpieczeństwa. </w:t>
      </w:r>
    </w:p>
    <w:p w:rsidR="00230C84" w:rsidRDefault="00521FDE" w:rsidP="004F1D34">
      <w:pPr>
        <w:pStyle w:val="Akapitzlist"/>
        <w:numPr>
          <w:ilvl w:val="0"/>
          <w:numId w:val="5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Zalecamy również, aby spożywanie posiłków odbywało się w małych grupach. </w:t>
      </w:r>
      <w:r w:rsidR="00FC061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Posiłki p</w:t>
      </w:r>
      <w:r w:rsidR="00435C69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owinny być wydawane w systemie</w:t>
      </w:r>
      <w:r w:rsidR="00FC061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zmianowym. Po każdej grupie dzieci należy czyścić blaty stołów, poręcze krzeseł. </w:t>
      </w:r>
    </w:p>
    <w:p w:rsidR="00521FDE" w:rsidRPr="00230C84" w:rsidRDefault="00FC061E" w:rsidP="004F1D34">
      <w:pPr>
        <w:pStyle w:val="Akapitzlist"/>
        <w:numPr>
          <w:ilvl w:val="0"/>
          <w:numId w:val="5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Wielo</w:t>
      </w:r>
      <w:r w:rsidR="00AC5BBF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r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azowe naczynia i sztućce należy myć w zmywarce z dodatkiem detergentu, w temperaturze minimum 60 stopni Celsjusza lub je wyparzać. Od dostawców cateringu należy wymagać pojemników i sztućców jednorazowych.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Jak w przedszkolu będzie przestrzegane bezpieczeństwo sanitarne?</w:t>
      </w:r>
    </w:p>
    <w:p w:rsidR="00521FDE" w:rsidRPr="00230C84" w:rsidRDefault="00521FDE" w:rsidP="00230C84">
      <w:pPr>
        <w:pStyle w:val="Akapitzlist"/>
        <w:numPr>
          <w:ilvl w:val="0"/>
          <w:numId w:val="6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Każda placówka musi być wyposażona w podstawowe środki higieny osobistej oraz płyn do dezynfekcji umieszczony przy wejściu do budynku. </w:t>
      </w:r>
    </w:p>
    <w:p w:rsidR="00521FDE" w:rsidRPr="00230C84" w:rsidRDefault="00521FDE" w:rsidP="00230C84">
      <w:pPr>
        <w:pStyle w:val="Akapitzlist"/>
        <w:numPr>
          <w:ilvl w:val="0"/>
          <w:numId w:val="6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Każda grupa dzieci będzie przebywać w wyznaczonej </w:t>
      </w:r>
      <w:r w:rsidR="0080314D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i stałej 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sali. </w:t>
      </w:r>
      <w:r w:rsidR="0080314D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Do grupy powinni być przyporządkowani ci sami opiekunowie. 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Muszą być z niej usunięte przedmioty i sprzęty, których nie można skutecznie dezynfekować, jak np. pluszowe zabawki. Stoliki i krzesełka w stołówkach będą dezynfekowane po zjedzeniu posiłku przez każdą grupę dzieci.</w:t>
      </w:r>
      <w:r w:rsidR="0080314D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Należy </w:t>
      </w:r>
      <w:r w:rsidR="00AC5BBF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często wietrzyć </w:t>
      </w:r>
      <w:r w:rsidR="0080314D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salę</w:t>
      </w:r>
      <w:r w:rsidR="00AC5BBF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, w razie potrzeby </w:t>
      </w:r>
      <w:r w:rsidR="0080314D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także w czasie zajęć.</w:t>
      </w:r>
    </w:p>
    <w:p w:rsidR="001240A4" w:rsidRPr="00230C84" w:rsidRDefault="001240A4" w:rsidP="00230C84">
      <w:pPr>
        <w:pStyle w:val="Akapitzlist"/>
        <w:numPr>
          <w:ilvl w:val="0"/>
          <w:numId w:val="6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Organizacja pracy </w:t>
      </w:r>
      <w:r w:rsidR="00AC5BBF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powinna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być zapewniona w taki sposób, </w:t>
      </w:r>
      <w:r w:rsid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a</w:t>
      </w:r>
      <w:r w:rsidR="00AC5BBF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by, na ile to możliwe, nie dochodziło do kontaktu dzieci z różnych 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grup</w:t>
      </w:r>
      <w:r w:rsidR="00AC5BBF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, 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np. różne godziny zabawy na dworze. 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Co ma zrobić rodzic w sytuacji, gdy dziecko nie będzie miało możliwości skorzystania z opieki przedszkolnej?</w:t>
      </w:r>
    </w:p>
    <w:p w:rsidR="00521FDE" w:rsidRPr="00230C84" w:rsidRDefault="00A16815" w:rsidP="00230C84">
      <w:pPr>
        <w:pStyle w:val="Akapitzlist"/>
        <w:numPr>
          <w:ilvl w:val="0"/>
          <w:numId w:val="7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Rodzic dziecka, który nie zdecyduje się na opiekę przedszkolną </w:t>
      </w:r>
      <w:r w:rsidR="00521FD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będzie 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mógł nadal pobierać </w:t>
      </w:r>
      <w:r w:rsidR="00521FDE"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zasiłek opiekuńczy.</w:t>
      </w:r>
    </w:p>
    <w:p w:rsidR="00521FDE" w:rsidRPr="004B0CDE" w:rsidRDefault="00521FDE" w:rsidP="00521FDE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Jakie zajęcia będzie miało moje dziecko w przedszkolu?</w:t>
      </w:r>
    </w:p>
    <w:p w:rsidR="00230C84" w:rsidRDefault="00521FDE" w:rsidP="00230C84">
      <w:pPr>
        <w:pStyle w:val="Akapitzlist"/>
        <w:numPr>
          <w:ilvl w:val="0"/>
          <w:numId w:val="7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Zdecyduje o tym dyrektor placówki, mając na względzie wytyczne sanitarne. W czasie pobytu w przedszkolu dziecko będzie przebywać w miarę możliwości w mniejszej grupie, w jednej sali. Dziecko będzie mogło się bawić zabaw</w:t>
      </w:r>
      <w:r w:rsid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kami, które można dezynfekować.</w:t>
      </w:r>
    </w:p>
    <w:p w:rsidR="00521FDE" w:rsidRPr="00230C84" w:rsidRDefault="00521FDE" w:rsidP="00230C84">
      <w:pPr>
        <w:pStyle w:val="Akapitzlist"/>
        <w:numPr>
          <w:ilvl w:val="0"/>
          <w:numId w:val="7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Nauczyciel zapewni przede wszystkim opiekę, ale może także organizować zabawy, zajęcia dydaktyczne. Dziecko będzie mogło korzystać z przedszkolnego placu zabaw lub boiska, ale pod warunkiem, że dostępne na nim urządzenia będą dezynfekowane. Nie zalecamy, </w:t>
      </w:r>
      <w:r w:rsid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a</w:t>
      </w: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by dzieci wychodziły na spacery czy wycieczki poza teren placówki.</w:t>
      </w:r>
    </w:p>
    <w:p w:rsidR="00762A4C" w:rsidRPr="004B0CDE" w:rsidRDefault="00762A4C">
      <w:pPr>
        <w:rPr>
          <w:rFonts w:ascii="Garamond" w:hAnsi="Garamond"/>
          <w:b/>
          <w:sz w:val="24"/>
          <w:szCs w:val="24"/>
        </w:rPr>
      </w:pPr>
      <w:r w:rsidRPr="004B0CDE">
        <w:rPr>
          <w:rFonts w:ascii="Garamond" w:hAnsi="Garamond"/>
          <w:b/>
          <w:sz w:val="24"/>
          <w:szCs w:val="24"/>
        </w:rPr>
        <w:t xml:space="preserve">Czy dzieci w przedszkolu </w:t>
      </w:r>
      <w:r w:rsidR="00AC5BBF" w:rsidRPr="004B0CDE">
        <w:rPr>
          <w:rFonts w:ascii="Garamond" w:hAnsi="Garamond"/>
          <w:b/>
          <w:sz w:val="24"/>
          <w:szCs w:val="24"/>
        </w:rPr>
        <w:t xml:space="preserve">mogą korzystać z </w:t>
      </w:r>
      <w:r w:rsidRPr="004B0CDE">
        <w:rPr>
          <w:rFonts w:ascii="Garamond" w:hAnsi="Garamond"/>
          <w:b/>
          <w:sz w:val="24"/>
          <w:szCs w:val="24"/>
        </w:rPr>
        <w:t>płyn</w:t>
      </w:r>
      <w:r w:rsidR="00AC5BBF" w:rsidRPr="004B0CDE">
        <w:rPr>
          <w:rFonts w:ascii="Garamond" w:hAnsi="Garamond"/>
          <w:b/>
          <w:sz w:val="24"/>
          <w:szCs w:val="24"/>
        </w:rPr>
        <w:t>u</w:t>
      </w:r>
      <w:r w:rsidR="004B0CDE" w:rsidRPr="004B0CDE">
        <w:rPr>
          <w:rFonts w:ascii="Garamond" w:hAnsi="Garamond"/>
          <w:b/>
          <w:sz w:val="24"/>
          <w:szCs w:val="24"/>
        </w:rPr>
        <w:t xml:space="preserve"> </w:t>
      </w:r>
      <w:r w:rsidRPr="004B0CDE">
        <w:rPr>
          <w:rFonts w:ascii="Garamond" w:hAnsi="Garamond"/>
          <w:b/>
          <w:sz w:val="24"/>
          <w:szCs w:val="24"/>
        </w:rPr>
        <w:t>dezynfekując</w:t>
      </w:r>
      <w:r w:rsidR="00AC5BBF" w:rsidRPr="004B0CDE">
        <w:rPr>
          <w:rFonts w:ascii="Garamond" w:hAnsi="Garamond"/>
          <w:b/>
          <w:sz w:val="24"/>
          <w:szCs w:val="24"/>
        </w:rPr>
        <w:t>ego</w:t>
      </w:r>
      <w:r w:rsidRPr="004B0CDE">
        <w:rPr>
          <w:rFonts w:ascii="Garamond" w:hAnsi="Garamond"/>
          <w:b/>
          <w:sz w:val="24"/>
          <w:szCs w:val="24"/>
        </w:rPr>
        <w:t>?</w:t>
      </w:r>
    </w:p>
    <w:p w:rsidR="00230C84" w:rsidRDefault="00762A4C" w:rsidP="00230C84">
      <w:pPr>
        <w:pStyle w:val="Akapitzlist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230C84">
        <w:rPr>
          <w:rFonts w:ascii="Garamond" w:hAnsi="Garamond"/>
          <w:sz w:val="24"/>
          <w:szCs w:val="24"/>
        </w:rPr>
        <w:t xml:space="preserve">Nie </w:t>
      </w:r>
      <w:r w:rsidR="00AC5BBF" w:rsidRPr="00230C84">
        <w:rPr>
          <w:rFonts w:ascii="Garamond" w:hAnsi="Garamond"/>
          <w:sz w:val="24"/>
          <w:szCs w:val="24"/>
        </w:rPr>
        <w:t>powinny</w:t>
      </w:r>
      <w:r w:rsidRPr="00230C84">
        <w:rPr>
          <w:rFonts w:ascii="Garamond" w:hAnsi="Garamond"/>
          <w:sz w:val="24"/>
          <w:szCs w:val="24"/>
        </w:rPr>
        <w:t>. Zalecamy</w:t>
      </w:r>
      <w:r w:rsidR="004B0CDE" w:rsidRPr="00230C84">
        <w:rPr>
          <w:rFonts w:ascii="Garamond" w:hAnsi="Garamond"/>
          <w:sz w:val="24"/>
          <w:szCs w:val="24"/>
        </w:rPr>
        <w:t>,</w:t>
      </w:r>
      <w:r w:rsidRPr="00230C84">
        <w:rPr>
          <w:rFonts w:ascii="Garamond" w:hAnsi="Garamond"/>
          <w:sz w:val="24"/>
          <w:szCs w:val="24"/>
        </w:rPr>
        <w:t xml:space="preserve"> by tego nie robiły</w:t>
      </w:r>
      <w:r w:rsidR="003748C5" w:rsidRPr="00230C84">
        <w:rPr>
          <w:rFonts w:ascii="Garamond" w:hAnsi="Garamond"/>
          <w:sz w:val="24"/>
          <w:szCs w:val="24"/>
        </w:rPr>
        <w:t xml:space="preserve"> z uwagi na potencjalne reakcje uczuleniowe, które mogą się pojawić</w:t>
      </w:r>
      <w:r w:rsidRPr="00230C84">
        <w:rPr>
          <w:rFonts w:ascii="Garamond" w:hAnsi="Garamond"/>
          <w:sz w:val="24"/>
          <w:szCs w:val="24"/>
        </w:rPr>
        <w:t xml:space="preserve">. </w:t>
      </w:r>
    </w:p>
    <w:p w:rsidR="00762A4C" w:rsidRPr="00230C84" w:rsidRDefault="00AC5BBF" w:rsidP="00230C84">
      <w:pPr>
        <w:pStyle w:val="Akapitzlist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230C84">
        <w:rPr>
          <w:rFonts w:ascii="Garamond" w:hAnsi="Garamond"/>
          <w:sz w:val="24"/>
          <w:szCs w:val="24"/>
        </w:rPr>
        <w:t xml:space="preserve">Zachęcamy, by </w:t>
      </w:r>
      <w:r w:rsidR="00762A4C" w:rsidRPr="00230C84">
        <w:rPr>
          <w:rFonts w:ascii="Garamond" w:hAnsi="Garamond"/>
          <w:sz w:val="24"/>
          <w:szCs w:val="24"/>
        </w:rPr>
        <w:t>przebywając</w:t>
      </w:r>
      <w:r w:rsidRPr="00230C84">
        <w:rPr>
          <w:rFonts w:ascii="Garamond" w:hAnsi="Garamond"/>
          <w:sz w:val="24"/>
          <w:szCs w:val="24"/>
        </w:rPr>
        <w:t>e</w:t>
      </w:r>
      <w:r w:rsidR="00762A4C" w:rsidRPr="00230C84">
        <w:rPr>
          <w:rFonts w:ascii="Garamond" w:hAnsi="Garamond"/>
          <w:sz w:val="24"/>
          <w:szCs w:val="24"/>
        </w:rPr>
        <w:t xml:space="preserve"> w przedszkolu </w:t>
      </w:r>
      <w:r w:rsidRPr="00230C84">
        <w:rPr>
          <w:rFonts w:ascii="Garamond" w:hAnsi="Garamond"/>
          <w:sz w:val="24"/>
          <w:szCs w:val="24"/>
        </w:rPr>
        <w:t xml:space="preserve">dzieci </w:t>
      </w:r>
      <w:r w:rsidR="00762A4C" w:rsidRPr="00230C84">
        <w:rPr>
          <w:rFonts w:ascii="Garamond" w:hAnsi="Garamond"/>
          <w:sz w:val="24"/>
          <w:szCs w:val="24"/>
        </w:rPr>
        <w:t xml:space="preserve">regularnie </w:t>
      </w:r>
      <w:r w:rsidRPr="00230C84">
        <w:rPr>
          <w:rFonts w:ascii="Garamond" w:hAnsi="Garamond"/>
          <w:sz w:val="24"/>
          <w:szCs w:val="24"/>
        </w:rPr>
        <w:t xml:space="preserve">myły </w:t>
      </w:r>
      <w:r w:rsidR="00762A4C" w:rsidRPr="00230C84">
        <w:rPr>
          <w:rFonts w:ascii="Garamond" w:hAnsi="Garamond"/>
          <w:sz w:val="24"/>
          <w:szCs w:val="24"/>
        </w:rPr>
        <w:t>ręce wodą z mydłem, szczególnie po przyjśc</w:t>
      </w:r>
      <w:r w:rsidR="00230C84">
        <w:rPr>
          <w:rFonts w:ascii="Garamond" w:hAnsi="Garamond"/>
          <w:sz w:val="24"/>
          <w:szCs w:val="24"/>
        </w:rPr>
        <w:t xml:space="preserve">iu do placówki, przed jedzeniem, </w:t>
      </w:r>
      <w:r w:rsidR="00762A4C" w:rsidRPr="00230C84">
        <w:rPr>
          <w:rFonts w:ascii="Garamond" w:hAnsi="Garamond"/>
          <w:sz w:val="24"/>
          <w:szCs w:val="24"/>
        </w:rPr>
        <w:t>po</w:t>
      </w:r>
      <w:r w:rsidR="00230C84">
        <w:rPr>
          <w:rFonts w:ascii="Garamond" w:hAnsi="Garamond"/>
          <w:sz w:val="24"/>
          <w:szCs w:val="24"/>
        </w:rPr>
        <w:t xml:space="preserve"> powrocie ze świeżego powietrza i</w:t>
      </w:r>
      <w:r w:rsidR="00762A4C" w:rsidRPr="00230C84">
        <w:rPr>
          <w:rFonts w:ascii="Garamond" w:hAnsi="Garamond"/>
          <w:sz w:val="24"/>
          <w:szCs w:val="24"/>
        </w:rPr>
        <w:t xml:space="preserve"> po skorzystaniu z toalety. </w:t>
      </w:r>
    </w:p>
    <w:p w:rsidR="00435C69" w:rsidRPr="004B0CDE" w:rsidRDefault="00435C69">
      <w:pPr>
        <w:rPr>
          <w:rFonts w:ascii="Garamond" w:hAnsi="Garamond"/>
          <w:b/>
          <w:sz w:val="24"/>
          <w:szCs w:val="24"/>
        </w:rPr>
      </w:pPr>
      <w:r w:rsidRPr="004B0CDE">
        <w:rPr>
          <w:rFonts w:ascii="Garamond" w:hAnsi="Garamond"/>
          <w:b/>
          <w:sz w:val="24"/>
          <w:szCs w:val="24"/>
        </w:rPr>
        <w:lastRenderedPageBreak/>
        <w:t>Czy rodzice mogą wchodzić na teren przedszkola?</w:t>
      </w:r>
    </w:p>
    <w:p w:rsidR="00435C69" w:rsidRDefault="00435C69" w:rsidP="00230C84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30C84">
        <w:rPr>
          <w:rFonts w:ascii="Garamond" w:hAnsi="Garamond"/>
          <w:sz w:val="24"/>
          <w:szCs w:val="24"/>
        </w:rPr>
        <w:t>Rodzice mogą wchodzić z dziećmi wyłącznie do przestrzeni wspólnej placówki, z zachowaniem zasady – jeden rodzic z dzieckiem lub w odstępnie od kolejnego rodzica z dzieckiem 2 m</w:t>
      </w:r>
      <w:r w:rsidR="00230C84">
        <w:rPr>
          <w:rFonts w:ascii="Garamond" w:hAnsi="Garamond"/>
          <w:sz w:val="24"/>
          <w:szCs w:val="24"/>
        </w:rPr>
        <w:t>. N</w:t>
      </w:r>
      <w:r w:rsidRPr="00230C84">
        <w:rPr>
          <w:rFonts w:ascii="Garamond" w:hAnsi="Garamond"/>
          <w:sz w:val="24"/>
          <w:szCs w:val="24"/>
        </w:rPr>
        <w:t xml:space="preserve">ależy </w:t>
      </w:r>
      <w:r w:rsidR="00230C84">
        <w:rPr>
          <w:rFonts w:ascii="Garamond" w:hAnsi="Garamond"/>
          <w:sz w:val="24"/>
          <w:szCs w:val="24"/>
        </w:rPr>
        <w:t xml:space="preserve">przy tym </w:t>
      </w:r>
      <w:r w:rsidRPr="00230C84">
        <w:rPr>
          <w:rFonts w:ascii="Garamond" w:hAnsi="Garamond"/>
          <w:sz w:val="24"/>
          <w:szCs w:val="24"/>
        </w:rPr>
        <w:t xml:space="preserve">przestrzegać rygorystycznie wszelkich środków ostrożności, tj. osłona nosa i ust, rękawiczki jednorazowe lub dezynfekcja rąk. </w:t>
      </w:r>
    </w:p>
    <w:p w:rsidR="00771736" w:rsidRPr="004B0CDE" w:rsidRDefault="00771736" w:rsidP="00771736">
      <w:pPr>
        <w:spacing w:after="0" w:line="240" w:lineRule="auto"/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</w:pPr>
      <w:r w:rsidRPr="004B0CDE">
        <w:rPr>
          <w:rFonts w:ascii="Garamond" w:eastAsia="Times New Roman" w:hAnsi="Garamond" w:cs="Times New Roman"/>
          <w:b/>
          <w:color w:val="1B1B1B"/>
          <w:sz w:val="24"/>
          <w:szCs w:val="24"/>
          <w:lang w:eastAsia="pl-PL"/>
        </w:rPr>
        <w:t>Czy moje dziecko będzie mogło skorzystać ze wsparcia poradni psychologiczno-pedagogicznej?</w:t>
      </w:r>
    </w:p>
    <w:p w:rsidR="00771736" w:rsidRPr="00230C84" w:rsidRDefault="00771736" w:rsidP="00771736">
      <w:pPr>
        <w:pStyle w:val="Akapitzlist"/>
        <w:numPr>
          <w:ilvl w:val="0"/>
          <w:numId w:val="8"/>
        </w:numPr>
        <w:spacing w:before="100" w:beforeAutospacing="1" w:after="24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230C84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Tak. Od 4 maja br. poradnie wznowiły swoją działalność. Mogą wydawać opinie oraz orzeczenia o potrzebie kształcenia specjalnego, zajęć rewalidacyjno-wychowawczych, indywidualnego obowiązkowego rocznego przygotowania przedszkolnego czy indywidualnego nauczania.</w:t>
      </w:r>
    </w:p>
    <w:p w:rsidR="00771736" w:rsidRPr="00771736" w:rsidRDefault="00771736" w:rsidP="00771736">
      <w:pPr>
        <w:rPr>
          <w:rFonts w:ascii="Garamond" w:hAnsi="Garamond"/>
          <w:sz w:val="24"/>
          <w:szCs w:val="24"/>
        </w:rPr>
      </w:pPr>
    </w:p>
    <w:sectPr w:rsidR="00771736" w:rsidRPr="0077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55C"/>
    <w:multiLevelType w:val="hybridMultilevel"/>
    <w:tmpl w:val="F6B05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FE5"/>
    <w:multiLevelType w:val="hybridMultilevel"/>
    <w:tmpl w:val="F98AD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345B8"/>
    <w:multiLevelType w:val="hybridMultilevel"/>
    <w:tmpl w:val="7EC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C5C74"/>
    <w:multiLevelType w:val="hybridMultilevel"/>
    <w:tmpl w:val="10E22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25EC"/>
    <w:multiLevelType w:val="hybridMultilevel"/>
    <w:tmpl w:val="45AE9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A0F71"/>
    <w:multiLevelType w:val="hybridMultilevel"/>
    <w:tmpl w:val="12F6B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02E43"/>
    <w:multiLevelType w:val="hybridMultilevel"/>
    <w:tmpl w:val="EB8A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274A2"/>
    <w:multiLevelType w:val="hybridMultilevel"/>
    <w:tmpl w:val="3AA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87D35"/>
    <w:multiLevelType w:val="hybridMultilevel"/>
    <w:tmpl w:val="EB7A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DE"/>
    <w:rsid w:val="001240A4"/>
    <w:rsid w:val="00176AED"/>
    <w:rsid w:val="00230C84"/>
    <w:rsid w:val="003447F4"/>
    <w:rsid w:val="003748C5"/>
    <w:rsid w:val="00435C69"/>
    <w:rsid w:val="004B0CDE"/>
    <w:rsid w:val="00521FDE"/>
    <w:rsid w:val="005D570F"/>
    <w:rsid w:val="006907D6"/>
    <w:rsid w:val="00762A4C"/>
    <w:rsid w:val="00771736"/>
    <w:rsid w:val="0080314D"/>
    <w:rsid w:val="008306EA"/>
    <w:rsid w:val="00A16815"/>
    <w:rsid w:val="00AC5BBF"/>
    <w:rsid w:val="00BA1C22"/>
    <w:rsid w:val="00F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41445-385C-4E2B-9E52-9BC46BB8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5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0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3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 Justyna</dc:creator>
  <cp:keywords/>
  <dc:description/>
  <cp:lastModifiedBy>Stanios-Korycka Ewelina</cp:lastModifiedBy>
  <cp:revision>2</cp:revision>
  <dcterms:created xsi:type="dcterms:W3CDTF">2020-05-06T12:29:00Z</dcterms:created>
  <dcterms:modified xsi:type="dcterms:W3CDTF">2020-05-06T12:29:00Z</dcterms:modified>
</cp:coreProperties>
</file>