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85C2" w14:textId="77777777" w:rsidR="00800FB3" w:rsidRPr="00193CCC" w:rsidRDefault="00800FB3" w:rsidP="00800FB3">
      <w:pPr>
        <w:pStyle w:val="Tekstpodstawowy"/>
        <w:spacing w:before="41" w:line="384" w:lineRule="auto"/>
        <w:ind w:left="6253" w:right="23" w:firstLine="693"/>
        <w:jc w:val="right"/>
        <w:rPr>
          <w:rFonts w:ascii="Calibri" w:hAnsi="Calibri"/>
          <w:spacing w:val="-7"/>
          <w:sz w:val="20"/>
          <w:szCs w:val="20"/>
        </w:rPr>
      </w:pPr>
      <w:r w:rsidRPr="00193CCC">
        <w:rPr>
          <w:rFonts w:ascii="Calibri" w:hAnsi="Calibri"/>
          <w:sz w:val="20"/>
          <w:szCs w:val="20"/>
        </w:rPr>
        <w:t>Załącznik</w:t>
      </w:r>
      <w:r w:rsidRPr="00193CCC">
        <w:rPr>
          <w:rFonts w:ascii="Calibri" w:hAnsi="Calibri"/>
          <w:spacing w:val="-8"/>
          <w:sz w:val="20"/>
          <w:szCs w:val="20"/>
        </w:rPr>
        <w:t xml:space="preserve"> </w:t>
      </w:r>
      <w:r w:rsidRPr="00193CCC">
        <w:rPr>
          <w:rFonts w:ascii="Calibri" w:hAnsi="Calibri"/>
          <w:sz w:val="20"/>
          <w:szCs w:val="20"/>
        </w:rPr>
        <w:t>nr</w:t>
      </w:r>
      <w:r w:rsidRPr="00193CCC">
        <w:rPr>
          <w:rFonts w:ascii="Calibri" w:hAnsi="Calibri"/>
          <w:spacing w:val="-8"/>
          <w:sz w:val="20"/>
          <w:szCs w:val="20"/>
        </w:rPr>
        <w:t xml:space="preserve"> </w:t>
      </w:r>
      <w:r w:rsidRPr="00193CCC">
        <w:rPr>
          <w:rFonts w:ascii="Calibri" w:hAnsi="Calibri"/>
          <w:sz w:val="20"/>
          <w:szCs w:val="20"/>
        </w:rPr>
        <w:t>1 do</w:t>
      </w:r>
      <w:r w:rsidRPr="00193CCC">
        <w:rPr>
          <w:rFonts w:ascii="Calibri" w:hAnsi="Calibri"/>
          <w:spacing w:val="-7"/>
          <w:sz w:val="20"/>
          <w:szCs w:val="20"/>
        </w:rPr>
        <w:t xml:space="preserve"> </w:t>
      </w:r>
    </w:p>
    <w:p w14:paraId="2E4C342D" w14:textId="5F0914D6" w:rsidR="00800FB3" w:rsidRPr="00193CCC" w:rsidRDefault="00800FB3" w:rsidP="00800FB3">
      <w:pPr>
        <w:pStyle w:val="Tekstpodstawowy"/>
        <w:spacing w:before="41" w:line="384" w:lineRule="auto"/>
        <w:ind w:left="6253" w:right="23" w:firstLine="693"/>
        <w:jc w:val="right"/>
        <w:rPr>
          <w:rFonts w:ascii="Calibri" w:hAnsi="Calibri"/>
          <w:sz w:val="20"/>
          <w:szCs w:val="20"/>
        </w:rPr>
      </w:pPr>
      <w:r w:rsidRPr="00193CCC">
        <w:rPr>
          <w:rFonts w:ascii="Calibri" w:hAnsi="Calibri"/>
          <w:sz w:val="20"/>
          <w:szCs w:val="20"/>
        </w:rPr>
        <w:t>Zarządzenia</w:t>
      </w:r>
      <w:r w:rsidRPr="00193CCC">
        <w:rPr>
          <w:rFonts w:ascii="Calibri" w:hAnsi="Calibri"/>
          <w:spacing w:val="-8"/>
          <w:sz w:val="20"/>
          <w:szCs w:val="20"/>
        </w:rPr>
        <w:t xml:space="preserve"> </w:t>
      </w:r>
      <w:r w:rsidRPr="00193CCC">
        <w:rPr>
          <w:rFonts w:ascii="Calibri" w:hAnsi="Calibri"/>
          <w:sz w:val="20"/>
          <w:szCs w:val="20"/>
        </w:rPr>
        <w:t>Nr</w:t>
      </w:r>
      <w:r w:rsidRPr="00193CCC">
        <w:rPr>
          <w:rFonts w:ascii="Calibri" w:hAnsi="Calibri"/>
          <w:spacing w:val="-7"/>
          <w:sz w:val="20"/>
          <w:szCs w:val="20"/>
        </w:rPr>
        <w:t xml:space="preserve"> </w:t>
      </w:r>
      <w:r w:rsidR="00974736">
        <w:rPr>
          <w:rFonts w:ascii="Calibri" w:hAnsi="Calibri"/>
          <w:sz w:val="20"/>
          <w:szCs w:val="20"/>
        </w:rPr>
        <w:t>5</w:t>
      </w:r>
      <w:r w:rsidRPr="00193CCC">
        <w:rPr>
          <w:rFonts w:ascii="Calibri" w:hAnsi="Calibri"/>
          <w:sz w:val="20"/>
          <w:szCs w:val="20"/>
        </w:rPr>
        <w:t>/202</w:t>
      </w:r>
      <w:r w:rsidR="00974736">
        <w:rPr>
          <w:rFonts w:ascii="Calibri" w:hAnsi="Calibri"/>
          <w:sz w:val="20"/>
          <w:szCs w:val="20"/>
        </w:rPr>
        <w:t>6</w:t>
      </w:r>
      <w:r w:rsidRPr="00193CCC">
        <w:rPr>
          <w:rFonts w:ascii="Calibri" w:hAnsi="Calibri"/>
          <w:sz w:val="20"/>
          <w:szCs w:val="20"/>
        </w:rPr>
        <w:t xml:space="preserve"> Dyrektora</w:t>
      </w:r>
      <w:r w:rsidRPr="00193CCC">
        <w:rPr>
          <w:rFonts w:ascii="Calibri" w:hAnsi="Calibri"/>
          <w:spacing w:val="-6"/>
          <w:sz w:val="20"/>
          <w:szCs w:val="20"/>
        </w:rPr>
        <w:t xml:space="preserve"> </w:t>
      </w:r>
      <w:r w:rsidRPr="00193CCC">
        <w:rPr>
          <w:rFonts w:ascii="Calibri" w:hAnsi="Calibri"/>
          <w:sz w:val="20"/>
          <w:szCs w:val="20"/>
        </w:rPr>
        <w:t>Zespołu Szkół im. Jana Pawła II w Łebieniu</w:t>
      </w:r>
    </w:p>
    <w:p w14:paraId="3C7A6DE0" w14:textId="1202B052" w:rsidR="00800FB3" w:rsidRPr="00193CCC" w:rsidRDefault="00800FB3" w:rsidP="00800FB3">
      <w:pPr>
        <w:pStyle w:val="Tekstpodstawowy"/>
        <w:spacing w:line="266" w:lineRule="exact"/>
        <w:ind w:right="5"/>
        <w:jc w:val="right"/>
        <w:rPr>
          <w:rFonts w:ascii="Calibri"/>
          <w:sz w:val="20"/>
          <w:szCs w:val="20"/>
        </w:rPr>
      </w:pPr>
      <w:r w:rsidRPr="00193CCC">
        <w:rPr>
          <w:rFonts w:ascii="Calibri"/>
          <w:sz w:val="20"/>
          <w:szCs w:val="20"/>
        </w:rPr>
        <w:t>z</w:t>
      </w:r>
      <w:r w:rsidRPr="00193CCC">
        <w:rPr>
          <w:rFonts w:ascii="Calibri"/>
          <w:spacing w:val="-4"/>
          <w:sz w:val="20"/>
          <w:szCs w:val="20"/>
        </w:rPr>
        <w:t xml:space="preserve"> </w:t>
      </w:r>
      <w:r w:rsidRPr="00193CCC">
        <w:rPr>
          <w:rFonts w:ascii="Calibri"/>
          <w:sz w:val="20"/>
          <w:szCs w:val="20"/>
        </w:rPr>
        <w:t>dnia</w:t>
      </w:r>
      <w:r w:rsidRPr="00193CCC">
        <w:rPr>
          <w:rFonts w:ascii="Calibri"/>
          <w:spacing w:val="-4"/>
          <w:sz w:val="20"/>
          <w:szCs w:val="20"/>
        </w:rPr>
        <w:t xml:space="preserve"> </w:t>
      </w:r>
      <w:r w:rsidR="00974736">
        <w:rPr>
          <w:rFonts w:ascii="Calibri"/>
          <w:sz w:val="20"/>
          <w:szCs w:val="20"/>
        </w:rPr>
        <w:t>14</w:t>
      </w:r>
      <w:r w:rsidRPr="00193CCC">
        <w:rPr>
          <w:rFonts w:ascii="Calibri"/>
          <w:sz w:val="20"/>
          <w:szCs w:val="20"/>
        </w:rPr>
        <w:t>.05.202</w:t>
      </w:r>
      <w:r w:rsidR="00974736">
        <w:rPr>
          <w:rFonts w:ascii="Calibri"/>
          <w:sz w:val="20"/>
          <w:szCs w:val="20"/>
        </w:rPr>
        <w:t>6</w:t>
      </w:r>
      <w:r w:rsidRPr="00193CCC">
        <w:rPr>
          <w:rFonts w:ascii="Calibri"/>
          <w:spacing w:val="-3"/>
          <w:sz w:val="20"/>
          <w:szCs w:val="20"/>
        </w:rPr>
        <w:t xml:space="preserve"> </w:t>
      </w:r>
      <w:r w:rsidRPr="00193CCC">
        <w:rPr>
          <w:rFonts w:ascii="Calibri"/>
          <w:spacing w:val="-5"/>
          <w:sz w:val="20"/>
          <w:szCs w:val="20"/>
        </w:rPr>
        <w:t>r.</w:t>
      </w:r>
    </w:p>
    <w:p w14:paraId="3FD607D0" w14:textId="77777777" w:rsidR="00800FB3" w:rsidRPr="00193CCC" w:rsidRDefault="00800FB3" w:rsidP="00800FB3">
      <w:pPr>
        <w:pStyle w:val="Tekstpodstawowy"/>
        <w:rPr>
          <w:rFonts w:ascii="Calibri"/>
          <w:sz w:val="20"/>
          <w:szCs w:val="20"/>
        </w:rPr>
      </w:pPr>
    </w:p>
    <w:p w14:paraId="1B28B2BA" w14:textId="77777777" w:rsidR="00800FB3" w:rsidRDefault="00800FB3" w:rsidP="00800FB3">
      <w:pPr>
        <w:spacing w:line="379" w:lineRule="auto"/>
        <w:jc w:val="center"/>
        <w:rPr>
          <w:b/>
          <w:sz w:val="28"/>
        </w:rPr>
      </w:pPr>
      <w:r>
        <w:rPr>
          <w:b/>
          <w:sz w:val="28"/>
        </w:rPr>
        <w:t>Regulamin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organizacji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dyżuru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wakacyjnego </w:t>
      </w:r>
    </w:p>
    <w:p w14:paraId="0F71C661" w14:textId="77777777" w:rsidR="00800FB3" w:rsidRDefault="00800FB3" w:rsidP="00800FB3">
      <w:pPr>
        <w:spacing w:line="379" w:lineRule="auto"/>
        <w:jc w:val="center"/>
        <w:rPr>
          <w:b/>
          <w:sz w:val="28"/>
        </w:rPr>
      </w:pPr>
      <w:r>
        <w:rPr>
          <w:b/>
          <w:sz w:val="28"/>
        </w:rPr>
        <w:t>w Przedszkolu w Zespole Szkół im. Jana Pawła II w Łebieniu.</w:t>
      </w:r>
    </w:p>
    <w:p w14:paraId="4B05378F" w14:textId="77777777" w:rsidR="005736E9" w:rsidRDefault="005736E9" w:rsidP="005736E9">
      <w:pPr>
        <w:spacing w:line="379" w:lineRule="auto"/>
      </w:pPr>
    </w:p>
    <w:p w14:paraId="744A5267" w14:textId="6921A6B4" w:rsidR="00800FB3" w:rsidRPr="005736E9" w:rsidRDefault="00800FB3" w:rsidP="005736E9">
      <w:pPr>
        <w:pStyle w:val="Akapitzlist"/>
        <w:numPr>
          <w:ilvl w:val="0"/>
          <w:numId w:val="5"/>
        </w:numPr>
        <w:spacing w:line="379" w:lineRule="auto"/>
        <w:rPr>
          <w:b/>
          <w:sz w:val="28"/>
        </w:rPr>
      </w:pPr>
      <w:r w:rsidRPr="005736E9">
        <w:t>Przepisy</w:t>
      </w:r>
      <w:r w:rsidRPr="005736E9">
        <w:rPr>
          <w:spacing w:val="-4"/>
        </w:rPr>
        <w:t xml:space="preserve"> </w:t>
      </w:r>
      <w:r w:rsidRPr="005736E9">
        <w:rPr>
          <w:spacing w:val="-2"/>
        </w:rPr>
        <w:t>wprowadzające</w:t>
      </w:r>
    </w:p>
    <w:p w14:paraId="6248424F" w14:textId="77777777" w:rsidR="00800FB3" w:rsidRPr="00800FB3" w:rsidRDefault="00800FB3" w:rsidP="005736E9">
      <w:pPr>
        <w:pStyle w:val="Tekstpodstawowy"/>
        <w:ind w:left="67"/>
      </w:pPr>
      <w:r w:rsidRPr="00800FB3">
        <w:t>Ilekroć</w:t>
      </w:r>
      <w:r w:rsidRPr="00800FB3">
        <w:rPr>
          <w:spacing w:val="-5"/>
        </w:rPr>
        <w:t xml:space="preserve"> </w:t>
      </w:r>
      <w:r w:rsidRPr="00800FB3">
        <w:t>w</w:t>
      </w:r>
      <w:r w:rsidRPr="00800FB3">
        <w:rPr>
          <w:spacing w:val="-4"/>
        </w:rPr>
        <w:t xml:space="preserve"> </w:t>
      </w:r>
      <w:r w:rsidRPr="00800FB3">
        <w:t>niniejszym</w:t>
      </w:r>
      <w:r w:rsidRPr="00800FB3">
        <w:rPr>
          <w:spacing w:val="-6"/>
        </w:rPr>
        <w:t xml:space="preserve"> </w:t>
      </w:r>
      <w:r w:rsidRPr="00800FB3">
        <w:t>regulaminie</w:t>
      </w:r>
      <w:r w:rsidRPr="00800FB3">
        <w:rPr>
          <w:spacing w:val="-4"/>
        </w:rPr>
        <w:t xml:space="preserve"> </w:t>
      </w:r>
      <w:r w:rsidRPr="00800FB3">
        <w:t>mowa</w:t>
      </w:r>
      <w:r w:rsidRPr="00800FB3">
        <w:rPr>
          <w:spacing w:val="-4"/>
        </w:rPr>
        <w:t xml:space="preserve"> </w:t>
      </w:r>
      <w:r w:rsidRPr="00800FB3">
        <w:t>jest</w:t>
      </w:r>
      <w:r w:rsidRPr="00800FB3">
        <w:rPr>
          <w:spacing w:val="-6"/>
        </w:rPr>
        <w:t xml:space="preserve"> </w:t>
      </w:r>
      <w:r w:rsidRPr="00800FB3">
        <w:rPr>
          <w:spacing w:val="-5"/>
        </w:rPr>
        <w:t>o:</w:t>
      </w:r>
    </w:p>
    <w:p w14:paraId="0924CB83" w14:textId="77777777" w:rsidR="00800FB3" w:rsidRPr="00800FB3" w:rsidRDefault="00800FB3" w:rsidP="00800FB3">
      <w:pPr>
        <w:pStyle w:val="Akapitzlist"/>
        <w:numPr>
          <w:ilvl w:val="0"/>
          <w:numId w:val="1"/>
        </w:numPr>
        <w:tabs>
          <w:tab w:val="left" w:pos="250"/>
        </w:tabs>
        <w:spacing w:before="179"/>
        <w:ind w:left="250" w:hanging="238"/>
        <w:contextualSpacing w:val="0"/>
      </w:pPr>
      <w:r w:rsidRPr="00800FB3">
        <w:t>Przedszkolu</w:t>
      </w:r>
      <w:r w:rsidRPr="00800FB3">
        <w:rPr>
          <w:spacing w:val="-3"/>
        </w:rPr>
        <w:t xml:space="preserve"> </w:t>
      </w:r>
      <w:r w:rsidRPr="00800FB3">
        <w:t>–</w:t>
      </w:r>
      <w:r w:rsidRPr="00800FB3">
        <w:rPr>
          <w:spacing w:val="-3"/>
        </w:rPr>
        <w:t xml:space="preserve"> </w:t>
      </w:r>
      <w:r w:rsidRPr="00800FB3">
        <w:t>należy</w:t>
      </w:r>
      <w:r w:rsidRPr="00800FB3">
        <w:rPr>
          <w:spacing w:val="-4"/>
        </w:rPr>
        <w:t xml:space="preserve"> </w:t>
      </w:r>
      <w:r w:rsidRPr="00800FB3">
        <w:t>przez</w:t>
      </w:r>
      <w:r w:rsidRPr="00800FB3">
        <w:rPr>
          <w:spacing w:val="-3"/>
        </w:rPr>
        <w:t xml:space="preserve"> </w:t>
      </w:r>
      <w:r w:rsidRPr="00800FB3">
        <w:t>to</w:t>
      </w:r>
      <w:r w:rsidRPr="00800FB3">
        <w:rPr>
          <w:spacing w:val="-6"/>
        </w:rPr>
        <w:t xml:space="preserve"> </w:t>
      </w:r>
      <w:r w:rsidRPr="00800FB3">
        <w:t>rozumieć</w:t>
      </w:r>
      <w:r w:rsidRPr="00800FB3">
        <w:rPr>
          <w:spacing w:val="-5"/>
        </w:rPr>
        <w:t xml:space="preserve"> </w:t>
      </w:r>
      <w:r w:rsidRPr="00800FB3">
        <w:t>Przedszkole w Zespole Szkół im. Jana Pawła II</w:t>
      </w:r>
      <w:r w:rsidRPr="00800FB3">
        <w:rPr>
          <w:spacing w:val="-5"/>
        </w:rPr>
        <w:t xml:space="preserve"> </w:t>
      </w:r>
      <w:r w:rsidRPr="00800FB3">
        <w:t>w</w:t>
      </w:r>
      <w:r w:rsidRPr="00800FB3">
        <w:rPr>
          <w:spacing w:val="-5"/>
        </w:rPr>
        <w:t xml:space="preserve"> </w:t>
      </w:r>
      <w:r w:rsidRPr="00800FB3">
        <w:t>Łebieniu</w:t>
      </w:r>
      <w:r w:rsidRPr="00800FB3">
        <w:rPr>
          <w:spacing w:val="-2"/>
        </w:rPr>
        <w:t>,</w:t>
      </w:r>
    </w:p>
    <w:p w14:paraId="63A008E6" w14:textId="77777777" w:rsidR="00800FB3" w:rsidRPr="00800FB3" w:rsidRDefault="00800FB3" w:rsidP="00800FB3">
      <w:pPr>
        <w:pStyle w:val="Akapitzlist"/>
        <w:numPr>
          <w:ilvl w:val="0"/>
          <w:numId w:val="1"/>
        </w:numPr>
        <w:tabs>
          <w:tab w:val="left" w:pos="250"/>
        </w:tabs>
        <w:spacing w:before="181"/>
        <w:ind w:left="250" w:hanging="238"/>
        <w:contextualSpacing w:val="0"/>
      </w:pPr>
      <w:r w:rsidRPr="00800FB3">
        <w:t>Organie</w:t>
      </w:r>
      <w:r w:rsidRPr="00800FB3">
        <w:rPr>
          <w:spacing w:val="-8"/>
        </w:rPr>
        <w:t xml:space="preserve"> </w:t>
      </w:r>
      <w:r w:rsidRPr="00800FB3">
        <w:t>prowadzącym</w:t>
      </w:r>
      <w:r w:rsidRPr="00800FB3">
        <w:rPr>
          <w:spacing w:val="-1"/>
        </w:rPr>
        <w:t xml:space="preserve"> </w:t>
      </w:r>
      <w:r w:rsidRPr="00800FB3">
        <w:t>-</w:t>
      </w:r>
      <w:r w:rsidRPr="00800FB3">
        <w:rPr>
          <w:spacing w:val="-8"/>
        </w:rPr>
        <w:t xml:space="preserve"> </w:t>
      </w:r>
      <w:r w:rsidRPr="00800FB3">
        <w:t>należy</w:t>
      </w:r>
      <w:r w:rsidRPr="00800FB3">
        <w:rPr>
          <w:spacing w:val="-3"/>
        </w:rPr>
        <w:t xml:space="preserve"> </w:t>
      </w:r>
      <w:r w:rsidRPr="00800FB3">
        <w:t>przez</w:t>
      </w:r>
      <w:r w:rsidRPr="00800FB3">
        <w:rPr>
          <w:spacing w:val="-5"/>
        </w:rPr>
        <w:t xml:space="preserve"> </w:t>
      </w:r>
      <w:r w:rsidRPr="00800FB3">
        <w:t>to</w:t>
      </w:r>
      <w:r w:rsidRPr="00800FB3">
        <w:rPr>
          <w:spacing w:val="-7"/>
        </w:rPr>
        <w:t xml:space="preserve"> </w:t>
      </w:r>
      <w:r w:rsidRPr="00800FB3">
        <w:t>rozumieć</w:t>
      </w:r>
      <w:r w:rsidRPr="00800FB3">
        <w:rPr>
          <w:spacing w:val="-3"/>
        </w:rPr>
        <w:t xml:space="preserve"> </w:t>
      </w:r>
      <w:r w:rsidRPr="00800FB3">
        <w:t>Gminę</w:t>
      </w:r>
      <w:r w:rsidRPr="00800FB3">
        <w:rPr>
          <w:spacing w:val="-4"/>
        </w:rPr>
        <w:t xml:space="preserve"> </w:t>
      </w:r>
      <w:r w:rsidRPr="00800FB3">
        <w:t>Nowa</w:t>
      </w:r>
      <w:r w:rsidRPr="00800FB3">
        <w:rPr>
          <w:spacing w:val="-3"/>
        </w:rPr>
        <w:t xml:space="preserve"> </w:t>
      </w:r>
      <w:r w:rsidRPr="00800FB3">
        <w:t>Wieś</w:t>
      </w:r>
      <w:r w:rsidRPr="00800FB3">
        <w:rPr>
          <w:spacing w:val="-3"/>
        </w:rPr>
        <w:t xml:space="preserve"> </w:t>
      </w:r>
      <w:r w:rsidRPr="00800FB3">
        <w:rPr>
          <w:spacing w:val="-2"/>
        </w:rPr>
        <w:t>Lęborska;</w:t>
      </w:r>
    </w:p>
    <w:p w14:paraId="0D82551F" w14:textId="77777777" w:rsidR="00800FB3" w:rsidRPr="00800FB3" w:rsidRDefault="00800FB3" w:rsidP="00800FB3">
      <w:pPr>
        <w:pStyle w:val="Akapitzlist"/>
        <w:numPr>
          <w:ilvl w:val="0"/>
          <w:numId w:val="1"/>
        </w:numPr>
        <w:tabs>
          <w:tab w:val="left" w:pos="248"/>
        </w:tabs>
        <w:spacing w:before="179" w:line="259" w:lineRule="auto"/>
        <w:ind w:left="12" w:right="10" w:firstLine="0"/>
        <w:contextualSpacing w:val="0"/>
        <w:jc w:val="both"/>
      </w:pPr>
      <w:r w:rsidRPr="00800FB3">
        <w:t>Rodzicach</w:t>
      </w:r>
      <w:r w:rsidRPr="00800FB3">
        <w:rPr>
          <w:spacing w:val="-7"/>
        </w:rPr>
        <w:t xml:space="preserve"> </w:t>
      </w:r>
      <w:r w:rsidRPr="00800FB3">
        <w:t>–</w:t>
      </w:r>
      <w:r w:rsidRPr="00800FB3">
        <w:rPr>
          <w:spacing w:val="-6"/>
        </w:rPr>
        <w:t xml:space="preserve"> </w:t>
      </w:r>
      <w:r w:rsidRPr="00800FB3">
        <w:t>należy</w:t>
      </w:r>
      <w:r w:rsidRPr="00800FB3">
        <w:rPr>
          <w:spacing w:val="-5"/>
        </w:rPr>
        <w:t xml:space="preserve"> </w:t>
      </w:r>
      <w:r w:rsidRPr="00800FB3">
        <w:t>przez</w:t>
      </w:r>
      <w:r w:rsidRPr="00800FB3">
        <w:rPr>
          <w:spacing w:val="-5"/>
        </w:rPr>
        <w:t xml:space="preserve"> </w:t>
      </w:r>
      <w:r w:rsidRPr="00800FB3">
        <w:t>to</w:t>
      </w:r>
      <w:r w:rsidRPr="00800FB3">
        <w:rPr>
          <w:spacing w:val="-8"/>
        </w:rPr>
        <w:t xml:space="preserve"> </w:t>
      </w:r>
      <w:r w:rsidRPr="00800FB3">
        <w:t>rozumieć</w:t>
      </w:r>
      <w:r w:rsidRPr="00800FB3">
        <w:rPr>
          <w:spacing w:val="-8"/>
        </w:rPr>
        <w:t xml:space="preserve"> </w:t>
      </w:r>
      <w:r w:rsidRPr="00800FB3">
        <w:t>także</w:t>
      </w:r>
      <w:r w:rsidRPr="00800FB3">
        <w:rPr>
          <w:spacing w:val="-5"/>
        </w:rPr>
        <w:t xml:space="preserve"> </w:t>
      </w:r>
      <w:r w:rsidRPr="00800FB3">
        <w:t>prawnych</w:t>
      </w:r>
      <w:r w:rsidRPr="00800FB3">
        <w:rPr>
          <w:spacing w:val="-5"/>
        </w:rPr>
        <w:t xml:space="preserve"> </w:t>
      </w:r>
      <w:r w:rsidRPr="00800FB3">
        <w:t>opiekunów</w:t>
      </w:r>
      <w:r w:rsidRPr="00800FB3">
        <w:rPr>
          <w:spacing w:val="-7"/>
        </w:rPr>
        <w:t xml:space="preserve"> </w:t>
      </w:r>
      <w:r w:rsidRPr="00800FB3">
        <w:t>dziecka</w:t>
      </w:r>
      <w:r w:rsidRPr="00800FB3">
        <w:rPr>
          <w:spacing w:val="-5"/>
        </w:rPr>
        <w:t xml:space="preserve"> </w:t>
      </w:r>
      <w:r w:rsidRPr="00800FB3">
        <w:t>oraz</w:t>
      </w:r>
      <w:r w:rsidRPr="00800FB3">
        <w:rPr>
          <w:spacing w:val="-8"/>
        </w:rPr>
        <w:t xml:space="preserve"> </w:t>
      </w:r>
      <w:r w:rsidRPr="00800FB3">
        <w:t>osoby</w:t>
      </w:r>
      <w:r w:rsidRPr="00800FB3">
        <w:rPr>
          <w:spacing w:val="-7"/>
        </w:rPr>
        <w:t xml:space="preserve"> </w:t>
      </w:r>
      <w:r w:rsidRPr="00800FB3">
        <w:t>(podmioty)</w:t>
      </w:r>
      <w:r w:rsidRPr="00800FB3">
        <w:rPr>
          <w:spacing w:val="-7"/>
        </w:rPr>
        <w:t xml:space="preserve"> </w:t>
      </w:r>
      <w:r w:rsidRPr="00800FB3">
        <w:t>sprawujące</w:t>
      </w:r>
      <w:r w:rsidRPr="00800FB3">
        <w:rPr>
          <w:spacing w:val="-5"/>
        </w:rPr>
        <w:t xml:space="preserve"> </w:t>
      </w:r>
      <w:r w:rsidRPr="00800FB3">
        <w:t>pieczę zastępczą nad dzieckiem;</w:t>
      </w:r>
    </w:p>
    <w:p w14:paraId="5C083983" w14:textId="521A469B" w:rsidR="00800FB3" w:rsidRPr="00800FB3" w:rsidRDefault="00800FB3" w:rsidP="00800FB3">
      <w:pPr>
        <w:pStyle w:val="Akapitzlist"/>
        <w:numPr>
          <w:ilvl w:val="0"/>
          <w:numId w:val="1"/>
        </w:numPr>
        <w:tabs>
          <w:tab w:val="left" w:pos="250"/>
        </w:tabs>
        <w:spacing w:before="179"/>
        <w:contextualSpacing w:val="0"/>
      </w:pPr>
      <w:r w:rsidRPr="00800FB3">
        <w:t>Dyrektorze</w:t>
      </w:r>
      <w:r w:rsidRPr="00800FB3">
        <w:rPr>
          <w:spacing w:val="-7"/>
        </w:rPr>
        <w:t xml:space="preserve"> </w:t>
      </w:r>
      <w:r w:rsidRPr="00800FB3">
        <w:t>–</w:t>
      </w:r>
      <w:r w:rsidRPr="00800FB3">
        <w:rPr>
          <w:spacing w:val="-4"/>
        </w:rPr>
        <w:t xml:space="preserve"> </w:t>
      </w:r>
      <w:r w:rsidRPr="00800FB3">
        <w:t>należy</w:t>
      </w:r>
      <w:r w:rsidRPr="00800FB3">
        <w:rPr>
          <w:spacing w:val="-4"/>
        </w:rPr>
        <w:t xml:space="preserve"> </w:t>
      </w:r>
      <w:r w:rsidRPr="00800FB3">
        <w:t>przez</w:t>
      </w:r>
      <w:r w:rsidRPr="00800FB3">
        <w:rPr>
          <w:spacing w:val="-3"/>
        </w:rPr>
        <w:t xml:space="preserve"> </w:t>
      </w:r>
      <w:r w:rsidRPr="00800FB3">
        <w:t>to</w:t>
      </w:r>
      <w:r w:rsidRPr="00800FB3">
        <w:rPr>
          <w:spacing w:val="-7"/>
        </w:rPr>
        <w:t xml:space="preserve"> </w:t>
      </w:r>
      <w:r w:rsidRPr="00800FB3">
        <w:t>rozumieć</w:t>
      </w:r>
      <w:r w:rsidRPr="00800FB3">
        <w:rPr>
          <w:spacing w:val="-4"/>
        </w:rPr>
        <w:t xml:space="preserve"> </w:t>
      </w:r>
      <w:r w:rsidRPr="00800FB3">
        <w:t>Dyrektora</w:t>
      </w:r>
      <w:r w:rsidRPr="00800FB3">
        <w:rPr>
          <w:spacing w:val="-4"/>
        </w:rPr>
        <w:t xml:space="preserve"> </w:t>
      </w:r>
      <w:r w:rsidRPr="00800FB3">
        <w:t>Przedszkola</w:t>
      </w:r>
      <w:r w:rsidRPr="00800FB3">
        <w:rPr>
          <w:spacing w:val="-3"/>
        </w:rPr>
        <w:t xml:space="preserve"> </w:t>
      </w:r>
      <w:r w:rsidRPr="00800FB3">
        <w:t>w Zespole Szkół im. Jana Pawła II</w:t>
      </w:r>
      <w:r w:rsidR="004408AA">
        <w:t xml:space="preserve">                       </w:t>
      </w:r>
      <w:r w:rsidRPr="00800FB3">
        <w:rPr>
          <w:spacing w:val="-5"/>
        </w:rPr>
        <w:t xml:space="preserve"> </w:t>
      </w:r>
      <w:r w:rsidRPr="00800FB3">
        <w:t>w</w:t>
      </w:r>
      <w:r w:rsidRPr="00800FB3">
        <w:rPr>
          <w:spacing w:val="-5"/>
        </w:rPr>
        <w:t xml:space="preserve"> </w:t>
      </w:r>
      <w:r w:rsidRPr="00800FB3">
        <w:t>Łebieniu</w:t>
      </w:r>
      <w:r w:rsidRPr="00800FB3">
        <w:rPr>
          <w:spacing w:val="-2"/>
        </w:rPr>
        <w:t>;</w:t>
      </w:r>
    </w:p>
    <w:p w14:paraId="429339B8" w14:textId="47DBABDA" w:rsidR="00800FB3" w:rsidRPr="00800FB3" w:rsidRDefault="00800FB3" w:rsidP="00800FB3">
      <w:pPr>
        <w:pStyle w:val="Akapitzlist"/>
        <w:numPr>
          <w:ilvl w:val="0"/>
          <w:numId w:val="1"/>
        </w:numPr>
        <w:tabs>
          <w:tab w:val="left" w:pos="348"/>
        </w:tabs>
        <w:spacing w:before="181" w:line="259" w:lineRule="auto"/>
        <w:ind w:left="12" w:right="9" w:firstLine="55"/>
        <w:contextualSpacing w:val="0"/>
        <w:jc w:val="both"/>
      </w:pPr>
      <w:r w:rsidRPr="00800FB3">
        <w:t>Bezpłatnej podstawie programowej – należy przez to rozumieć bezpłatne nauczanie, wychowanie</w:t>
      </w:r>
      <w:r w:rsidR="004408AA">
        <w:t xml:space="preserve">              </w:t>
      </w:r>
      <w:r w:rsidRPr="00800FB3">
        <w:t xml:space="preserve"> i opiekę w wymiarze</w:t>
      </w:r>
      <w:r w:rsidRPr="00800FB3">
        <w:rPr>
          <w:spacing w:val="-2"/>
        </w:rPr>
        <w:t xml:space="preserve"> </w:t>
      </w:r>
      <w:r w:rsidRPr="00800FB3">
        <w:t>5</w:t>
      </w:r>
      <w:r w:rsidRPr="00800FB3">
        <w:rPr>
          <w:spacing w:val="-4"/>
        </w:rPr>
        <w:t xml:space="preserve"> </w:t>
      </w:r>
      <w:r w:rsidRPr="00800FB3">
        <w:t>godzin</w:t>
      </w:r>
      <w:r w:rsidRPr="00800FB3">
        <w:rPr>
          <w:spacing w:val="-5"/>
        </w:rPr>
        <w:t xml:space="preserve"> </w:t>
      </w:r>
      <w:r w:rsidRPr="00800FB3">
        <w:t>dziennie,</w:t>
      </w:r>
      <w:r w:rsidRPr="00800FB3">
        <w:rPr>
          <w:spacing w:val="-2"/>
        </w:rPr>
        <w:t xml:space="preserve"> </w:t>
      </w:r>
      <w:r w:rsidRPr="00800FB3">
        <w:t>które</w:t>
      </w:r>
      <w:r w:rsidRPr="00800FB3">
        <w:rPr>
          <w:spacing w:val="-4"/>
        </w:rPr>
        <w:t xml:space="preserve"> </w:t>
      </w:r>
      <w:r w:rsidRPr="00800FB3">
        <w:t>prowadzone</w:t>
      </w:r>
      <w:r w:rsidRPr="00800FB3">
        <w:rPr>
          <w:spacing w:val="-4"/>
        </w:rPr>
        <w:t xml:space="preserve"> </w:t>
      </w:r>
      <w:r w:rsidRPr="00800FB3">
        <w:t>jest</w:t>
      </w:r>
      <w:r w:rsidRPr="00800FB3">
        <w:rPr>
          <w:spacing w:val="-4"/>
        </w:rPr>
        <w:t xml:space="preserve"> </w:t>
      </w:r>
      <w:r w:rsidRPr="00800FB3">
        <w:t>na</w:t>
      </w:r>
      <w:r w:rsidRPr="00800FB3">
        <w:rPr>
          <w:spacing w:val="-4"/>
        </w:rPr>
        <w:t xml:space="preserve"> </w:t>
      </w:r>
      <w:r w:rsidRPr="00800FB3">
        <w:t>podstawie</w:t>
      </w:r>
      <w:r w:rsidRPr="00800FB3">
        <w:rPr>
          <w:spacing w:val="-2"/>
        </w:rPr>
        <w:t xml:space="preserve"> </w:t>
      </w:r>
      <w:r w:rsidRPr="00800FB3">
        <w:t>Rozporządzenia</w:t>
      </w:r>
      <w:r w:rsidRPr="00800FB3">
        <w:rPr>
          <w:spacing w:val="-4"/>
        </w:rPr>
        <w:t xml:space="preserve"> </w:t>
      </w:r>
      <w:r w:rsidRPr="00800FB3">
        <w:t>Ministra</w:t>
      </w:r>
      <w:r w:rsidRPr="00800FB3">
        <w:rPr>
          <w:spacing w:val="-2"/>
        </w:rPr>
        <w:t xml:space="preserve"> </w:t>
      </w:r>
      <w:r w:rsidRPr="00800FB3">
        <w:t>Edukacji</w:t>
      </w:r>
      <w:r w:rsidRPr="00800FB3">
        <w:rPr>
          <w:spacing w:val="-4"/>
        </w:rPr>
        <w:t xml:space="preserve"> </w:t>
      </w:r>
      <w:r w:rsidRPr="00800FB3">
        <w:t>Narodowej</w:t>
      </w:r>
      <w:r w:rsidRPr="00800FB3">
        <w:rPr>
          <w:spacing w:val="-1"/>
        </w:rPr>
        <w:t xml:space="preserve"> </w:t>
      </w:r>
      <w:r w:rsidRPr="00800FB3">
        <w:t>z</w:t>
      </w:r>
      <w:r w:rsidRPr="00800FB3">
        <w:rPr>
          <w:spacing w:val="-4"/>
        </w:rPr>
        <w:t xml:space="preserve"> </w:t>
      </w:r>
      <w:r w:rsidRPr="00800FB3">
        <w:t xml:space="preserve">dnia </w:t>
      </w:r>
      <w:r w:rsidR="009A2B31">
        <w:t>14</w:t>
      </w:r>
      <w:r w:rsidRPr="00800FB3">
        <w:t xml:space="preserve"> </w:t>
      </w:r>
      <w:r w:rsidR="009A2B31">
        <w:t>lutego</w:t>
      </w:r>
      <w:r w:rsidRPr="00800FB3">
        <w:t xml:space="preserve"> 201</w:t>
      </w:r>
      <w:r w:rsidR="009A2B31">
        <w:t>7</w:t>
      </w:r>
      <w:r w:rsidRPr="00800FB3">
        <w:t xml:space="preserve"> r. w sprawie podstawy programowej wychowania przedszkolnego oraz kształcenia ogólnego w poszczególnych typach szkół .</w:t>
      </w:r>
    </w:p>
    <w:p w14:paraId="251A2D99" w14:textId="77777777" w:rsidR="00800FB3" w:rsidRPr="00800FB3" w:rsidRDefault="00800FB3" w:rsidP="005736E9">
      <w:pPr>
        <w:pStyle w:val="Nagwek1"/>
        <w:numPr>
          <w:ilvl w:val="0"/>
          <w:numId w:val="5"/>
        </w:numPr>
        <w:tabs>
          <w:tab w:val="left" w:pos="378"/>
        </w:tabs>
        <w:spacing w:before="156"/>
        <w:rPr>
          <w:rFonts w:ascii="Times New Roman" w:hAnsi="Times New Roman" w:cs="Times New Roman"/>
          <w:color w:val="auto"/>
          <w:sz w:val="22"/>
          <w:szCs w:val="22"/>
        </w:rPr>
      </w:pPr>
      <w:r w:rsidRPr="00800FB3">
        <w:rPr>
          <w:rFonts w:ascii="Times New Roman" w:hAnsi="Times New Roman" w:cs="Times New Roman"/>
          <w:color w:val="auto"/>
          <w:sz w:val="22"/>
          <w:szCs w:val="22"/>
        </w:rPr>
        <w:t>Organizacja</w:t>
      </w:r>
      <w:r w:rsidRPr="00800FB3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800FB3">
        <w:rPr>
          <w:rFonts w:ascii="Times New Roman" w:hAnsi="Times New Roman" w:cs="Times New Roman"/>
          <w:color w:val="auto"/>
          <w:sz w:val="22"/>
          <w:szCs w:val="22"/>
        </w:rPr>
        <w:t>dyżuru</w:t>
      </w:r>
      <w:r w:rsidRPr="00800FB3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800FB3">
        <w:rPr>
          <w:rFonts w:ascii="Times New Roman" w:hAnsi="Times New Roman" w:cs="Times New Roman"/>
          <w:color w:val="auto"/>
          <w:spacing w:val="-2"/>
          <w:sz w:val="22"/>
          <w:szCs w:val="22"/>
        </w:rPr>
        <w:t>wakacyjnego</w:t>
      </w:r>
    </w:p>
    <w:p w14:paraId="55CD679B" w14:textId="77777777" w:rsid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>Przedszkole w Zespole Szkół im. Jana Pawła II w Łebieniu organizuje</w:t>
      </w:r>
      <w:r w:rsidRPr="005736E9">
        <w:rPr>
          <w:spacing w:val="-2"/>
        </w:rPr>
        <w:t xml:space="preserve"> </w:t>
      </w:r>
      <w:r w:rsidRPr="00800FB3">
        <w:t>dyżur wakacyjny</w:t>
      </w:r>
      <w:r w:rsidRPr="005736E9">
        <w:rPr>
          <w:spacing w:val="-2"/>
        </w:rPr>
        <w:t xml:space="preserve"> </w:t>
      </w:r>
      <w:r w:rsidRPr="00800FB3">
        <w:t>zgodnie</w:t>
      </w:r>
      <w:r w:rsidRPr="005736E9">
        <w:rPr>
          <w:spacing w:val="-2"/>
        </w:rPr>
        <w:t xml:space="preserve"> </w:t>
      </w:r>
      <w:r w:rsidRPr="00800FB3">
        <w:t>z</w:t>
      </w:r>
      <w:r w:rsidRPr="005736E9">
        <w:rPr>
          <w:spacing w:val="-1"/>
        </w:rPr>
        <w:t xml:space="preserve"> </w:t>
      </w:r>
      <w:r w:rsidRPr="00800FB3">
        <w:t>ustalonym w</w:t>
      </w:r>
      <w:r w:rsidRPr="005736E9">
        <w:rPr>
          <w:spacing w:val="-2"/>
        </w:rPr>
        <w:t xml:space="preserve"> </w:t>
      </w:r>
      <w:r w:rsidRPr="00800FB3">
        <w:t>porozumieniu</w:t>
      </w:r>
      <w:r w:rsidRPr="005736E9">
        <w:rPr>
          <w:spacing w:val="-1"/>
        </w:rPr>
        <w:t xml:space="preserve"> </w:t>
      </w:r>
      <w:r w:rsidRPr="00800FB3">
        <w:t>z</w:t>
      </w:r>
      <w:r w:rsidRPr="005736E9">
        <w:rPr>
          <w:spacing w:val="-2"/>
        </w:rPr>
        <w:t xml:space="preserve"> </w:t>
      </w:r>
      <w:r w:rsidRPr="00800FB3">
        <w:t>organem prowadzącym planem dyżuru, dla dzieci rodziców pracujących.</w:t>
      </w:r>
    </w:p>
    <w:p w14:paraId="0BC86F96" w14:textId="77777777" w:rsid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>Dyrektor</w:t>
      </w:r>
      <w:r w:rsidRPr="005736E9">
        <w:rPr>
          <w:spacing w:val="-3"/>
        </w:rPr>
        <w:t xml:space="preserve"> </w:t>
      </w:r>
      <w:r w:rsidRPr="00800FB3">
        <w:t>Przedszkola</w:t>
      </w:r>
      <w:r w:rsidRPr="005736E9">
        <w:rPr>
          <w:spacing w:val="-3"/>
        </w:rPr>
        <w:t xml:space="preserve"> </w:t>
      </w:r>
      <w:r w:rsidRPr="00800FB3">
        <w:t>w</w:t>
      </w:r>
      <w:r w:rsidRPr="005736E9">
        <w:rPr>
          <w:spacing w:val="-6"/>
        </w:rPr>
        <w:t xml:space="preserve"> </w:t>
      </w:r>
      <w:r w:rsidRPr="00800FB3">
        <w:t>Zespole Szkół im. Jana Pawła II w Łebieniu</w:t>
      </w:r>
      <w:r w:rsidRPr="005736E9">
        <w:rPr>
          <w:spacing w:val="-2"/>
        </w:rPr>
        <w:t xml:space="preserve"> </w:t>
      </w:r>
      <w:r w:rsidRPr="00800FB3">
        <w:t>podaje</w:t>
      </w:r>
      <w:r w:rsidRPr="005736E9">
        <w:rPr>
          <w:spacing w:val="-5"/>
        </w:rPr>
        <w:t xml:space="preserve"> </w:t>
      </w:r>
      <w:r w:rsidRPr="00800FB3">
        <w:t>do</w:t>
      </w:r>
      <w:r w:rsidRPr="005736E9">
        <w:rPr>
          <w:spacing w:val="-3"/>
        </w:rPr>
        <w:t xml:space="preserve"> </w:t>
      </w:r>
      <w:r w:rsidRPr="00800FB3">
        <w:t>wiadomości</w:t>
      </w:r>
      <w:r w:rsidRPr="005736E9">
        <w:rPr>
          <w:spacing w:val="-5"/>
        </w:rPr>
        <w:t xml:space="preserve"> </w:t>
      </w:r>
      <w:r w:rsidRPr="00800FB3">
        <w:t>rodziców</w:t>
      </w:r>
      <w:r w:rsidRPr="005736E9">
        <w:rPr>
          <w:spacing w:val="-4"/>
        </w:rPr>
        <w:t xml:space="preserve"> </w:t>
      </w:r>
      <w:r w:rsidRPr="00800FB3">
        <w:t>zasady</w:t>
      </w:r>
      <w:r w:rsidRPr="005736E9">
        <w:rPr>
          <w:spacing w:val="-3"/>
        </w:rPr>
        <w:t xml:space="preserve"> </w:t>
      </w:r>
      <w:r w:rsidRPr="00800FB3">
        <w:t>zgłaszania</w:t>
      </w:r>
      <w:r w:rsidRPr="005736E9">
        <w:rPr>
          <w:spacing w:val="-3"/>
        </w:rPr>
        <w:t xml:space="preserve"> </w:t>
      </w:r>
      <w:r w:rsidRPr="00800FB3">
        <w:t>dziecka</w:t>
      </w:r>
      <w:r w:rsidRPr="005736E9">
        <w:rPr>
          <w:spacing w:val="-3"/>
        </w:rPr>
        <w:t xml:space="preserve"> </w:t>
      </w:r>
      <w:r w:rsidRPr="00800FB3">
        <w:t>na</w:t>
      </w:r>
      <w:r w:rsidRPr="005736E9">
        <w:rPr>
          <w:spacing w:val="-3"/>
        </w:rPr>
        <w:t xml:space="preserve"> </w:t>
      </w:r>
      <w:r w:rsidRPr="00800FB3">
        <w:t>dyżur wakacyjny nie później niż 20 dni przed upływem terminu składania wniosków.</w:t>
      </w:r>
    </w:p>
    <w:p w14:paraId="276AD538" w14:textId="38D3966C" w:rsid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>Na dyżur wakacyjny organizowany przez Przedszkole w Zespole Szkół im. Jana Pawła II</w:t>
      </w:r>
      <w:r w:rsidR="004408AA">
        <w:t xml:space="preserve">                      </w:t>
      </w:r>
      <w:r w:rsidRPr="00800FB3">
        <w:t xml:space="preserve"> w Łebieniu mogą zapisać się  dzieci uczęszczające</w:t>
      </w:r>
      <w:r w:rsidRPr="005736E9">
        <w:rPr>
          <w:spacing w:val="-14"/>
        </w:rPr>
        <w:t xml:space="preserve"> </w:t>
      </w:r>
      <w:r w:rsidRPr="00800FB3">
        <w:t>do</w:t>
      </w:r>
      <w:r w:rsidRPr="005736E9">
        <w:rPr>
          <w:spacing w:val="-14"/>
        </w:rPr>
        <w:t xml:space="preserve"> </w:t>
      </w:r>
      <w:r w:rsidRPr="00800FB3">
        <w:t>przedszkola</w:t>
      </w:r>
      <w:r w:rsidRPr="005736E9">
        <w:rPr>
          <w:spacing w:val="-14"/>
        </w:rPr>
        <w:t xml:space="preserve"> </w:t>
      </w:r>
      <w:r w:rsidRPr="00800FB3">
        <w:t>w</w:t>
      </w:r>
      <w:r w:rsidRPr="005736E9">
        <w:rPr>
          <w:spacing w:val="-13"/>
        </w:rPr>
        <w:t xml:space="preserve"> </w:t>
      </w:r>
      <w:r w:rsidRPr="00800FB3">
        <w:t>Łebieniu</w:t>
      </w:r>
      <w:r w:rsidRPr="005736E9">
        <w:rPr>
          <w:spacing w:val="-14"/>
        </w:rPr>
        <w:t xml:space="preserve"> </w:t>
      </w:r>
      <w:r w:rsidRPr="00800FB3">
        <w:t>i</w:t>
      </w:r>
      <w:r w:rsidRPr="005736E9">
        <w:rPr>
          <w:spacing w:val="-13"/>
        </w:rPr>
        <w:t xml:space="preserve">  przedszkola</w:t>
      </w:r>
      <w:r w:rsidR="004408AA">
        <w:rPr>
          <w:spacing w:val="-13"/>
        </w:rPr>
        <w:t xml:space="preserve">                        </w:t>
      </w:r>
      <w:r w:rsidRPr="005736E9">
        <w:rPr>
          <w:spacing w:val="-13"/>
        </w:rPr>
        <w:t xml:space="preserve"> w Garczegorzu oraz </w:t>
      </w:r>
      <w:r w:rsidRPr="00800FB3">
        <w:t>oddziałów</w:t>
      </w:r>
      <w:r w:rsidRPr="005736E9">
        <w:rPr>
          <w:spacing w:val="-14"/>
        </w:rPr>
        <w:t xml:space="preserve"> </w:t>
      </w:r>
      <w:r w:rsidRPr="00800FB3">
        <w:t>przedszkolnych z rejonu Garczegorza  ,</w:t>
      </w:r>
      <w:r w:rsidRPr="005736E9">
        <w:rPr>
          <w:spacing w:val="-14"/>
        </w:rPr>
        <w:t xml:space="preserve"> </w:t>
      </w:r>
      <w:r w:rsidRPr="00800FB3">
        <w:t>dla</w:t>
      </w:r>
      <w:r w:rsidRPr="005736E9">
        <w:rPr>
          <w:spacing w:val="-14"/>
        </w:rPr>
        <w:t xml:space="preserve"> </w:t>
      </w:r>
      <w:r w:rsidRPr="00800FB3">
        <w:t>których</w:t>
      </w:r>
      <w:r w:rsidRPr="005736E9">
        <w:rPr>
          <w:spacing w:val="-13"/>
        </w:rPr>
        <w:t xml:space="preserve"> </w:t>
      </w:r>
      <w:r w:rsidRPr="00800FB3">
        <w:t>organem</w:t>
      </w:r>
      <w:r w:rsidRPr="005736E9">
        <w:rPr>
          <w:spacing w:val="-14"/>
        </w:rPr>
        <w:t xml:space="preserve"> </w:t>
      </w:r>
      <w:r w:rsidRPr="00800FB3">
        <w:t>prowadzącym jest Gmina Nowa Wieś Lęborska , gdzie nie ma określonej liczby chętnych i nie można zorganizować dyżuru wakacyjnego. W przypadku wolnych miejsc w drugiej kolejności przyjmowane będą dzieci z innych przedszkoli i oddziałów przedszkolnych, dla których organem prowadzącym jest Gmina Nowa Wieś Lęborska.</w:t>
      </w:r>
    </w:p>
    <w:p w14:paraId="543BE728" w14:textId="77777777" w:rsidR="005736E9" w:rsidRP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>Z</w:t>
      </w:r>
      <w:r w:rsidRPr="005736E9">
        <w:rPr>
          <w:spacing w:val="-2"/>
        </w:rPr>
        <w:t xml:space="preserve"> </w:t>
      </w:r>
      <w:r w:rsidRPr="00800FB3">
        <w:t>dyżuru</w:t>
      </w:r>
      <w:r w:rsidRPr="005736E9">
        <w:rPr>
          <w:spacing w:val="-2"/>
        </w:rPr>
        <w:t xml:space="preserve"> </w:t>
      </w:r>
      <w:r w:rsidRPr="00800FB3">
        <w:t>mogą korzystać tylko</w:t>
      </w:r>
      <w:r w:rsidRPr="005736E9">
        <w:rPr>
          <w:spacing w:val="-5"/>
        </w:rPr>
        <w:t xml:space="preserve"> </w:t>
      </w:r>
      <w:r w:rsidRPr="00800FB3">
        <w:t>te</w:t>
      </w:r>
      <w:r w:rsidRPr="005736E9">
        <w:rPr>
          <w:spacing w:val="-2"/>
        </w:rPr>
        <w:t xml:space="preserve"> </w:t>
      </w:r>
      <w:r w:rsidRPr="00800FB3">
        <w:t>dzieci, które</w:t>
      </w:r>
      <w:r w:rsidRPr="005736E9">
        <w:rPr>
          <w:spacing w:val="-2"/>
        </w:rPr>
        <w:t xml:space="preserve"> </w:t>
      </w:r>
      <w:r w:rsidRPr="00800FB3">
        <w:t>uczęszczały</w:t>
      </w:r>
      <w:r w:rsidRPr="005736E9">
        <w:rPr>
          <w:spacing w:val="-3"/>
        </w:rPr>
        <w:t xml:space="preserve"> </w:t>
      </w:r>
      <w:r w:rsidRPr="00800FB3">
        <w:t>do</w:t>
      </w:r>
      <w:r w:rsidRPr="005736E9">
        <w:rPr>
          <w:spacing w:val="-3"/>
        </w:rPr>
        <w:t xml:space="preserve"> </w:t>
      </w:r>
      <w:r w:rsidRPr="00800FB3">
        <w:t>przedszkola w</w:t>
      </w:r>
      <w:r w:rsidRPr="005736E9">
        <w:rPr>
          <w:spacing w:val="-3"/>
        </w:rPr>
        <w:t xml:space="preserve"> </w:t>
      </w:r>
      <w:r w:rsidRPr="00800FB3">
        <w:t>roku szkolnym poprzedzającym</w:t>
      </w:r>
      <w:r w:rsidRPr="005736E9">
        <w:rPr>
          <w:spacing w:val="-1"/>
        </w:rPr>
        <w:t xml:space="preserve"> </w:t>
      </w:r>
      <w:r w:rsidRPr="00800FB3">
        <w:t xml:space="preserve">dyżur </w:t>
      </w:r>
      <w:r w:rsidRPr="005736E9">
        <w:rPr>
          <w:spacing w:val="-2"/>
        </w:rPr>
        <w:t>wakacyjny.</w:t>
      </w:r>
    </w:p>
    <w:p w14:paraId="0B1A2005" w14:textId="2DC55D02" w:rsid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 xml:space="preserve">Okres dyżuru wakacyjnego nie jest okresem adaptacji dzieci, które będą uczęszczały </w:t>
      </w:r>
      <w:r w:rsidR="004408AA">
        <w:t xml:space="preserve">                              </w:t>
      </w:r>
      <w:r w:rsidRPr="00800FB3">
        <w:t>do przedszkola od 1 września danego roku szkolnego.</w:t>
      </w:r>
    </w:p>
    <w:p w14:paraId="320649A7" w14:textId="5916A964" w:rsidR="005736E9" w:rsidRP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 xml:space="preserve">O przyjęciu dziecka na dyżur wakacyjny decyduje Dyrektor przedszkola na podstawie dołączonych do wniosku </w:t>
      </w:r>
      <w:r w:rsidR="006E7C7F">
        <w:t>oświadczeń</w:t>
      </w:r>
      <w:r w:rsidRPr="00800FB3">
        <w:t xml:space="preserve"> o zatrudnieniu obojga rodziców.</w:t>
      </w:r>
      <w:r w:rsidRPr="005736E9">
        <w:rPr>
          <w:spacing w:val="40"/>
        </w:rPr>
        <w:t xml:space="preserve"> </w:t>
      </w:r>
      <w:r w:rsidRPr="00800FB3">
        <w:t xml:space="preserve">Wymagane będą oświadczenia rodzica o zatrudnieniu lub aktualne zaświadczenia potwierdzające zatrudnienie </w:t>
      </w:r>
      <w:r w:rsidRPr="00800FB3">
        <w:lastRenderedPageBreak/>
        <w:t xml:space="preserve">rodzica jeśli sytuacja uległa zmianie (np. rodzic podjął zatrudnienie, a wcześniej nie pracował) </w:t>
      </w:r>
    </w:p>
    <w:p w14:paraId="19218689" w14:textId="77777777" w:rsid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>Dzieci</w:t>
      </w:r>
      <w:r w:rsidRPr="005736E9">
        <w:rPr>
          <w:spacing w:val="40"/>
        </w:rPr>
        <w:t xml:space="preserve"> </w:t>
      </w:r>
      <w:r w:rsidRPr="00800FB3">
        <w:t>rodziców przebywający na urlopach macierzyńskich i wychowawczych mogą być przyjęte pod warunkiem, że będą wolne miejsca w tworzonych grupach na czas dyżuru wakacyjnego.</w:t>
      </w:r>
    </w:p>
    <w:p w14:paraId="087D0539" w14:textId="77777777" w:rsid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>W czasie dyżuru wakacyjnego</w:t>
      </w:r>
      <w:r w:rsidRPr="005736E9">
        <w:rPr>
          <w:spacing w:val="-1"/>
        </w:rPr>
        <w:t xml:space="preserve"> </w:t>
      </w:r>
      <w:r w:rsidRPr="00800FB3">
        <w:t xml:space="preserve">tworzy się grupę jeżeli zostanie zgłoszonych co </w:t>
      </w:r>
      <w:r w:rsidRPr="005736E9">
        <w:rPr>
          <w:b/>
        </w:rPr>
        <w:t xml:space="preserve">najmniej 15 dzieci. </w:t>
      </w:r>
      <w:r w:rsidRPr="00800FB3">
        <w:t>Liczba</w:t>
      </w:r>
      <w:r w:rsidRPr="005736E9">
        <w:rPr>
          <w:spacing w:val="-1"/>
        </w:rPr>
        <w:t xml:space="preserve"> </w:t>
      </w:r>
      <w:r w:rsidRPr="00800FB3">
        <w:t>dzieci w grupie nie może przekraczać 25 dzieci. W Przedszkolu w Łebieniu tworzy się jedną grupę.</w:t>
      </w:r>
    </w:p>
    <w:p w14:paraId="427BFECE" w14:textId="77777777" w:rsidR="005736E9" w:rsidRP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>Czas</w:t>
      </w:r>
      <w:r w:rsidRPr="005736E9">
        <w:rPr>
          <w:spacing w:val="-5"/>
        </w:rPr>
        <w:t xml:space="preserve"> </w:t>
      </w:r>
      <w:r w:rsidRPr="00800FB3">
        <w:t>pracy</w:t>
      </w:r>
      <w:r w:rsidRPr="005736E9">
        <w:rPr>
          <w:spacing w:val="-3"/>
        </w:rPr>
        <w:t xml:space="preserve"> </w:t>
      </w:r>
      <w:r w:rsidRPr="00800FB3">
        <w:t>przedszkola</w:t>
      </w:r>
      <w:r w:rsidRPr="005736E9">
        <w:rPr>
          <w:spacing w:val="-5"/>
        </w:rPr>
        <w:t xml:space="preserve"> </w:t>
      </w:r>
      <w:r w:rsidRPr="00800FB3">
        <w:t>w</w:t>
      </w:r>
      <w:r w:rsidRPr="005736E9">
        <w:rPr>
          <w:spacing w:val="-4"/>
        </w:rPr>
        <w:t xml:space="preserve"> </w:t>
      </w:r>
      <w:r w:rsidRPr="00800FB3">
        <w:t>czasie</w:t>
      </w:r>
      <w:r w:rsidRPr="005736E9">
        <w:rPr>
          <w:spacing w:val="-3"/>
        </w:rPr>
        <w:t xml:space="preserve"> </w:t>
      </w:r>
      <w:r w:rsidRPr="00800FB3">
        <w:t>dyżuru</w:t>
      </w:r>
      <w:r w:rsidRPr="005736E9">
        <w:rPr>
          <w:spacing w:val="-5"/>
        </w:rPr>
        <w:t xml:space="preserve"> </w:t>
      </w:r>
      <w:r w:rsidRPr="00800FB3">
        <w:t>wakacyjnego ustala</w:t>
      </w:r>
      <w:r w:rsidRPr="005736E9">
        <w:rPr>
          <w:spacing w:val="-3"/>
        </w:rPr>
        <w:t xml:space="preserve"> </w:t>
      </w:r>
      <w:r w:rsidRPr="00800FB3">
        <w:t>się</w:t>
      </w:r>
      <w:r w:rsidRPr="005736E9">
        <w:rPr>
          <w:spacing w:val="-3"/>
        </w:rPr>
        <w:t xml:space="preserve"> </w:t>
      </w:r>
      <w:r w:rsidRPr="00800FB3">
        <w:t>w</w:t>
      </w:r>
      <w:r w:rsidRPr="005736E9">
        <w:rPr>
          <w:spacing w:val="-3"/>
        </w:rPr>
        <w:t xml:space="preserve"> </w:t>
      </w:r>
      <w:r w:rsidRPr="00800FB3">
        <w:t>godzinach</w:t>
      </w:r>
      <w:r w:rsidRPr="005736E9">
        <w:rPr>
          <w:spacing w:val="-2"/>
        </w:rPr>
        <w:t xml:space="preserve"> </w:t>
      </w:r>
      <w:r w:rsidRPr="005736E9">
        <w:rPr>
          <w:b/>
        </w:rPr>
        <w:t>6:00</w:t>
      </w:r>
      <w:r w:rsidRPr="005736E9">
        <w:rPr>
          <w:b/>
          <w:spacing w:val="-3"/>
        </w:rPr>
        <w:t xml:space="preserve"> </w:t>
      </w:r>
      <w:r w:rsidRPr="005736E9">
        <w:rPr>
          <w:b/>
        </w:rPr>
        <w:t>-</w:t>
      </w:r>
      <w:r w:rsidRPr="005736E9">
        <w:rPr>
          <w:b/>
          <w:spacing w:val="-4"/>
        </w:rPr>
        <w:t xml:space="preserve"> </w:t>
      </w:r>
      <w:r w:rsidRPr="005736E9">
        <w:rPr>
          <w:b/>
          <w:spacing w:val="-2"/>
        </w:rPr>
        <w:t>16:00.</w:t>
      </w:r>
    </w:p>
    <w:p w14:paraId="39684FC8" w14:textId="77777777" w:rsidR="005736E9" w:rsidRP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 xml:space="preserve">Podczas trwania dyżuru wakacyjnego realizowany jest miesięczny plan pracy sporządzony przez nauczyciela </w:t>
      </w:r>
      <w:r w:rsidRPr="005736E9">
        <w:rPr>
          <w:spacing w:val="-2"/>
        </w:rPr>
        <w:t>przedszkola.</w:t>
      </w:r>
    </w:p>
    <w:p w14:paraId="5BF3BEDE" w14:textId="77777777" w:rsidR="005736E9" w:rsidRP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>Rodzice</w:t>
      </w:r>
      <w:r w:rsidRPr="005736E9">
        <w:rPr>
          <w:spacing w:val="-6"/>
        </w:rPr>
        <w:t xml:space="preserve"> </w:t>
      </w:r>
      <w:r w:rsidRPr="00800FB3">
        <w:t>dokonują</w:t>
      </w:r>
      <w:r w:rsidRPr="005736E9">
        <w:rPr>
          <w:spacing w:val="-5"/>
        </w:rPr>
        <w:t xml:space="preserve"> </w:t>
      </w:r>
      <w:r w:rsidRPr="00800FB3">
        <w:t>zapisu</w:t>
      </w:r>
      <w:r w:rsidRPr="005736E9">
        <w:rPr>
          <w:spacing w:val="-4"/>
        </w:rPr>
        <w:t xml:space="preserve"> </w:t>
      </w:r>
      <w:r w:rsidRPr="00800FB3">
        <w:t>dziecka</w:t>
      </w:r>
      <w:r w:rsidRPr="005736E9">
        <w:rPr>
          <w:spacing w:val="-5"/>
        </w:rPr>
        <w:t xml:space="preserve"> </w:t>
      </w:r>
      <w:r w:rsidRPr="00800FB3">
        <w:t>na</w:t>
      </w:r>
      <w:r w:rsidRPr="005736E9">
        <w:rPr>
          <w:spacing w:val="-4"/>
        </w:rPr>
        <w:t xml:space="preserve"> </w:t>
      </w:r>
      <w:r w:rsidRPr="00800FB3">
        <w:t>dyżur</w:t>
      </w:r>
      <w:r w:rsidRPr="005736E9">
        <w:rPr>
          <w:spacing w:val="-3"/>
        </w:rPr>
        <w:t xml:space="preserve"> </w:t>
      </w:r>
      <w:r w:rsidRPr="00800FB3">
        <w:t>wakacyjny</w:t>
      </w:r>
      <w:r w:rsidRPr="005736E9">
        <w:rPr>
          <w:spacing w:val="-4"/>
        </w:rPr>
        <w:t xml:space="preserve"> </w:t>
      </w:r>
      <w:r w:rsidRPr="00800FB3">
        <w:t>w</w:t>
      </w:r>
      <w:r w:rsidRPr="005736E9">
        <w:rPr>
          <w:spacing w:val="-5"/>
        </w:rPr>
        <w:t xml:space="preserve"> </w:t>
      </w:r>
      <w:r w:rsidRPr="00800FB3">
        <w:t>terminie</w:t>
      </w:r>
      <w:r w:rsidRPr="005736E9">
        <w:rPr>
          <w:spacing w:val="-2"/>
        </w:rPr>
        <w:t xml:space="preserve"> </w:t>
      </w:r>
      <w:r w:rsidRPr="00800FB3">
        <w:t>wskazanym</w:t>
      </w:r>
      <w:r w:rsidRPr="005736E9">
        <w:rPr>
          <w:spacing w:val="-5"/>
        </w:rPr>
        <w:t xml:space="preserve"> </w:t>
      </w:r>
      <w:r w:rsidRPr="00800FB3">
        <w:t>przez</w:t>
      </w:r>
      <w:r w:rsidRPr="005736E9">
        <w:rPr>
          <w:spacing w:val="-4"/>
        </w:rPr>
        <w:t xml:space="preserve"> </w:t>
      </w:r>
      <w:r w:rsidRPr="005736E9">
        <w:rPr>
          <w:spacing w:val="-2"/>
        </w:rPr>
        <w:t>dyrektora.</w:t>
      </w:r>
    </w:p>
    <w:p w14:paraId="0E60DDC5" w14:textId="4740EF71" w:rsidR="005736E9" w:rsidRP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>Podstawą</w:t>
      </w:r>
      <w:r w:rsidRPr="005736E9">
        <w:rPr>
          <w:spacing w:val="-14"/>
        </w:rPr>
        <w:t xml:space="preserve"> </w:t>
      </w:r>
      <w:r w:rsidRPr="00800FB3">
        <w:t>zgłoszenia</w:t>
      </w:r>
      <w:r w:rsidRPr="005736E9">
        <w:rPr>
          <w:spacing w:val="-14"/>
        </w:rPr>
        <w:t xml:space="preserve"> </w:t>
      </w:r>
      <w:r w:rsidRPr="00800FB3">
        <w:t>dziecka</w:t>
      </w:r>
      <w:r w:rsidRPr="005736E9">
        <w:rPr>
          <w:spacing w:val="-14"/>
        </w:rPr>
        <w:t xml:space="preserve"> </w:t>
      </w:r>
      <w:r w:rsidRPr="00800FB3">
        <w:t>na</w:t>
      </w:r>
      <w:r w:rsidRPr="005736E9">
        <w:rPr>
          <w:spacing w:val="-13"/>
        </w:rPr>
        <w:t xml:space="preserve"> </w:t>
      </w:r>
      <w:r w:rsidRPr="00800FB3">
        <w:t>dyżur</w:t>
      </w:r>
      <w:r w:rsidRPr="005736E9">
        <w:rPr>
          <w:spacing w:val="-14"/>
        </w:rPr>
        <w:t xml:space="preserve"> </w:t>
      </w:r>
      <w:r w:rsidRPr="00800FB3">
        <w:t>wakacyjny</w:t>
      </w:r>
      <w:r w:rsidRPr="005736E9">
        <w:rPr>
          <w:spacing w:val="-14"/>
        </w:rPr>
        <w:t xml:space="preserve"> </w:t>
      </w:r>
      <w:r w:rsidRPr="00800FB3">
        <w:t>jest</w:t>
      </w:r>
      <w:r w:rsidRPr="005736E9">
        <w:rPr>
          <w:spacing w:val="-13"/>
        </w:rPr>
        <w:t xml:space="preserve"> </w:t>
      </w:r>
      <w:r w:rsidRPr="00800FB3">
        <w:t>prawidłowo</w:t>
      </w:r>
      <w:r w:rsidRPr="005736E9">
        <w:rPr>
          <w:spacing w:val="-13"/>
        </w:rPr>
        <w:t xml:space="preserve"> </w:t>
      </w:r>
      <w:r w:rsidRPr="00800FB3">
        <w:t>wypełniony</w:t>
      </w:r>
      <w:r w:rsidRPr="005736E9">
        <w:rPr>
          <w:spacing w:val="-14"/>
        </w:rPr>
        <w:t xml:space="preserve"> </w:t>
      </w:r>
      <w:r w:rsidRPr="00800FB3">
        <w:t>wniosek</w:t>
      </w:r>
      <w:r w:rsidRPr="005736E9">
        <w:rPr>
          <w:spacing w:val="-13"/>
        </w:rPr>
        <w:t xml:space="preserve"> </w:t>
      </w:r>
      <w:r w:rsidR="004408AA">
        <w:rPr>
          <w:spacing w:val="-13"/>
        </w:rPr>
        <w:t xml:space="preserve">                                </w:t>
      </w:r>
      <w:r w:rsidRPr="00800FB3">
        <w:t>o</w:t>
      </w:r>
      <w:r w:rsidRPr="005736E9">
        <w:rPr>
          <w:spacing w:val="-13"/>
        </w:rPr>
        <w:t xml:space="preserve"> </w:t>
      </w:r>
      <w:r w:rsidRPr="00800FB3">
        <w:t>przyjęcie</w:t>
      </w:r>
      <w:r w:rsidRPr="005736E9">
        <w:rPr>
          <w:spacing w:val="-14"/>
        </w:rPr>
        <w:t xml:space="preserve"> </w:t>
      </w:r>
      <w:r w:rsidRPr="00800FB3">
        <w:t>dziecka</w:t>
      </w:r>
      <w:r w:rsidRPr="005736E9">
        <w:rPr>
          <w:spacing w:val="-14"/>
        </w:rPr>
        <w:t xml:space="preserve"> </w:t>
      </w:r>
      <w:r w:rsidRPr="00800FB3">
        <w:t>na</w:t>
      </w:r>
      <w:r w:rsidRPr="005736E9">
        <w:rPr>
          <w:spacing w:val="-13"/>
        </w:rPr>
        <w:t xml:space="preserve"> </w:t>
      </w:r>
      <w:r w:rsidRPr="00800FB3">
        <w:t>dyżur wakacyjny</w:t>
      </w:r>
      <w:r w:rsidRPr="005736E9">
        <w:rPr>
          <w:b/>
        </w:rPr>
        <w:t xml:space="preserve"> </w:t>
      </w:r>
      <w:r w:rsidR="004408AA" w:rsidRPr="005736E9">
        <w:rPr>
          <w:b/>
        </w:rPr>
        <w:t xml:space="preserve">(załączniki nr </w:t>
      </w:r>
      <w:r w:rsidR="004408AA">
        <w:rPr>
          <w:b/>
        </w:rPr>
        <w:t>1</w:t>
      </w:r>
      <w:r w:rsidR="004408AA" w:rsidRPr="005736E9">
        <w:rPr>
          <w:b/>
        </w:rPr>
        <w:t xml:space="preserve"> do Regulaminu)</w:t>
      </w:r>
      <w:r w:rsidRPr="00800FB3">
        <w:t xml:space="preserve">oraz oświadczenie, </w:t>
      </w:r>
      <w:r w:rsidRPr="005736E9">
        <w:rPr>
          <w:b/>
        </w:rPr>
        <w:t xml:space="preserve">(załączniki nr </w:t>
      </w:r>
      <w:r w:rsidR="004408AA">
        <w:rPr>
          <w:b/>
        </w:rPr>
        <w:t>2</w:t>
      </w:r>
      <w:r w:rsidRPr="005736E9">
        <w:rPr>
          <w:b/>
        </w:rPr>
        <w:t xml:space="preserve"> do Regulaminu).</w:t>
      </w:r>
    </w:p>
    <w:p w14:paraId="4D3F1AC6" w14:textId="09CECEB7" w:rsid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 xml:space="preserve">Dokumenty o którym mowa w punkcie 12 można pobrać w Sekretariacie Zespołu Szkół </w:t>
      </w:r>
      <w:r w:rsidR="004408AA">
        <w:t xml:space="preserve">                        </w:t>
      </w:r>
      <w:r w:rsidRPr="00800FB3">
        <w:t xml:space="preserve">w Łebieniu lub ze strony internetowej </w:t>
      </w:r>
      <w:hyperlink r:id="rId5" w:history="1">
        <w:r w:rsidR="005736E9" w:rsidRPr="00FA7A96">
          <w:rPr>
            <w:rStyle w:val="Hipercze"/>
          </w:rPr>
          <w:t>www.szkolalebien.nwl.pl</w:t>
        </w:r>
      </w:hyperlink>
    </w:p>
    <w:p w14:paraId="64DC0762" w14:textId="425D4FCA" w:rsidR="005736E9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 xml:space="preserve"> Rodzic składa wniosek w sekretariacie </w:t>
      </w:r>
      <w:r w:rsidR="006E7C7F">
        <w:t xml:space="preserve">Zespołu Szkół im. Jana Pawła II w Łebieniu                                </w:t>
      </w:r>
      <w:r w:rsidRPr="00800FB3">
        <w:t xml:space="preserve"> w godzinach jego pracy lub wysyłając go na adres e-mail: </w:t>
      </w:r>
      <w:hyperlink r:id="rId6" w:history="1">
        <w:r w:rsidRPr="005736E9">
          <w:rPr>
            <w:rStyle w:val="Hipercze"/>
            <w:rFonts w:eastAsiaTheme="majorEastAsia"/>
            <w:color w:val="auto"/>
          </w:rPr>
          <w:t>szkolalebien@nwl.pl</w:t>
        </w:r>
      </w:hyperlink>
      <w:r w:rsidRPr="00800FB3">
        <w:t xml:space="preserve">, </w:t>
      </w:r>
      <w:r w:rsidR="006E7C7F">
        <w:t xml:space="preserve">                                 </w:t>
      </w:r>
      <w:r w:rsidRPr="00800FB3">
        <w:t>wraz z zeskanowanymi dokumentami do 1</w:t>
      </w:r>
      <w:r w:rsidR="00974736">
        <w:t>0</w:t>
      </w:r>
      <w:r w:rsidRPr="00800FB3">
        <w:t xml:space="preserve"> czerwca 202</w:t>
      </w:r>
      <w:r w:rsidR="00974736">
        <w:t>6</w:t>
      </w:r>
      <w:r w:rsidRPr="00800FB3">
        <w:t xml:space="preserve"> r.</w:t>
      </w:r>
    </w:p>
    <w:p w14:paraId="05326E46" w14:textId="088EAEFE" w:rsidR="00800FB3" w:rsidRPr="00800FB3" w:rsidRDefault="00800FB3" w:rsidP="005736E9">
      <w:pPr>
        <w:pStyle w:val="Akapitzlist"/>
        <w:numPr>
          <w:ilvl w:val="0"/>
          <w:numId w:val="6"/>
        </w:numPr>
        <w:tabs>
          <w:tab w:val="left" w:pos="234"/>
        </w:tabs>
        <w:spacing w:before="184" w:line="259" w:lineRule="auto"/>
        <w:ind w:right="10"/>
        <w:jc w:val="both"/>
      </w:pPr>
      <w:r w:rsidRPr="00800FB3">
        <w:t>Rezygnację</w:t>
      </w:r>
      <w:r w:rsidRPr="005736E9">
        <w:rPr>
          <w:spacing w:val="-7"/>
        </w:rPr>
        <w:t xml:space="preserve"> </w:t>
      </w:r>
      <w:r w:rsidRPr="00800FB3">
        <w:t>z</w:t>
      </w:r>
      <w:r w:rsidRPr="005736E9">
        <w:rPr>
          <w:spacing w:val="-5"/>
        </w:rPr>
        <w:t xml:space="preserve"> </w:t>
      </w:r>
      <w:r w:rsidRPr="00800FB3">
        <w:t>dyżuru</w:t>
      </w:r>
      <w:r w:rsidRPr="005736E9">
        <w:rPr>
          <w:spacing w:val="-4"/>
        </w:rPr>
        <w:t xml:space="preserve"> </w:t>
      </w:r>
      <w:r w:rsidRPr="00800FB3">
        <w:t>należy</w:t>
      </w:r>
      <w:r w:rsidRPr="005736E9">
        <w:rPr>
          <w:spacing w:val="-7"/>
        </w:rPr>
        <w:t xml:space="preserve"> </w:t>
      </w:r>
      <w:r w:rsidRPr="00800FB3">
        <w:t>zgłosić</w:t>
      </w:r>
      <w:r w:rsidRPr="005736E9">
        <w:rPr>
          <w:spacing w:val="-4"/>
        </w:rPr>
        <w:t xml:space="preserve"> </w:t>
      </w:r>
      <w:r w:rsidRPr="00800FB3">
        <w:t>pisemnie</w:t>
      </w:r>
      <w:r w:rsidRPr="005736E9">
        <w:rPr>
          <w:spacing w:val="-4"/>
        </w:rPr>
        <w:t xml:space="preserve"> </w:t>
      </w:r>
      <w:r w:rsidRPr="00800FB3">
        <w:t>(np.</w:t>
      </w:r>
      <w:r w:rsidRPr="005736E9">
        <w:rPr>
          <w:spacing w:val="-4"/>
        </w:rPr>
        <w:t xml:space="preserve"> </w:t>
      </w:r>
      <w:r w:rsidRPr="00800FB3">
        <w:t>e-mail)</w:t>
      </w:r>
      <w:r w:rsidRPr="005736E9">
        <w:rPr>
          <w:spacing w:val="-5"/>
        </w:rPr>
        <w:t xml:space="preserve"> </w:t>
      </w:r>
      <w:r w:rsidRPr="00800FB3">
        <w:t>przed</w:t>
      </w:r>
      <w:r w:rsidRPr="005736E9">
        <w:rPr>
          <w:spacing w:val="-4"/>
        </w:rPr>
        <w:t xml:space="preserve"> </w:t>
      </w:r>
      <w:r w:rsidRPr="00800FB3">
        <w:t>rozpoczęciem</w:t>
      </w:r>
      <w:r w:rsidRPr="005736E9">
        <w:rPr>
          <w:spacing w:val="-5"/>
        </w:rPr>
        <w:t xml:space="preserve"> </w:t>
      </w:r>
      <w:r w:rsidRPr="005736E9">
        <w:rPr>
          <w:spacing w:val="-2"/>
        </w:rPr>
        <w:t>dyżuru.</w:t>
      </w:r>
    </w:p>
    <w:p w14:paraId="7ABD31D7" w14:textId="77777777" w:rsidR="00800FB3" w:rsidRPr="00800FB3" w:rsidRDefault="00800FB3" w:rsidP="005736E9">
      <w:pPr>
        <w:pStyle w:val="Nagwek1"/>
        <w:numPr>
          <w:ilvl w:val="0"/>
          <w:numId w:val="5"/>
        </w:numPr>
        <w:tabs>
          <w:tab w:val="left" w:pos="472"/>
        </w:tabs>
        <w:spacing w:before="180"/>
        <w:rPr>
          <w:rFonts w:ascii="Times New Roman" w:hAnsi="Times New Roman" w:cs="Times New Roman"/>
          <w:color w:val="auto"/>
          <w:sz w:val="22"/>
          <w:szCs w:val="22"/>
        </w:rPr>
      </w:pPr>
      <w:r w:rsidRPr="00800FB3">
        <w:rPr>
          <w:rFonts w:ascii="Times New Roman" w:hAnsi="Times New Roman" w:cs="Times New Roman"/>
          <w:color w:val="auto"/>
          <w:spacing w:val="-2"/>
          <w:sz w:val="22"/>
          <w:szCs w:val="22"/>
        </w:rPr>
        <w:t>Opłaty</w:t>
      </w:r>
    </w:p>
    <w:p w14:paraId="472E1112" w14:textId="22A99071" w:rsidR="00800FB3" w:rsidRPr="00800FB3" w:rsidRDefault="00800FB3" w:rsidP="004408AA">
      <w:pPr>
        <w:pStyle w:val="Akapitzlist"/>
        <w:numPr>
          <w:ilvl w:val="1"/>
          <w:numId w:val="2"/>
        </w:numPr>
        <w:tabs>
          <w:tab w:val="left" w:pos="260"/>
        </w:tabs>
        <w:spacing w:line="256" w:lineRule="auto"/>
        <w:ind w:right="15"/>
        <w:jc w:val="both"/>
      </w:pPr>
      <w:r w:rsidRPr="00800FB3">
        <w:t>W</w:t>
      </w:r>
      <w:r w:rsidRPr="005736E9">
        <w:rPr>
          <w:spacing w:val="24"/>
        </w:rPr>
        <w:t xml:space="preserve"> </w:t>
      </w:r>
      <w:r w:rsidRPr="00800FB3">
        <w:t>terminie</w:t>
      </w:r>
      <w:r w:rsidRPr="005736E9">
        <w:rPr>
          <w:spacing w:val="27"/>
        </w:rPr>
        <w:t xml:space="preserve"> </w:t>
      </w:r>
      <w:r w:rsidRPr="00800FB3">
        <w:t>do</w:t>
      </w:r>
      <w:r w:rsidRPr="005736E9">
        <w:rPr>
          <w:spacing w:val="24"/>
        </w:rPr>
        <w:t xml:space="preserve"> </w:t>
      </w:r>
      <w:r w:rsidRPr="00800FB3">
        <w:t>2</w:t>
      </w:r>
      <w:r w:rsidRPr="005736E9">
        <w:rPr>
          <w:spacing w:val="26"/>
        </w:rPr>
        <w:t xml:space="preserve"> </w:t>
      </w:r>
      <w:r w:rsidRPr="00800FB3">
        <w:t>dni</w:t>
      </w:r>
      <w:r w:rsidRPr="005736E9">
        <w:rPr>
          <w:spacing w:val="27"/>
        </w:rPr>
        <w:t xml:space="preserve"> </w:t>
      </w:r>
      <w:r w:rsidRPr="00800FB3">
        <w:t>od</w:t>
      </w:r>
      <w:r w:rsidRPr="005736E9">
        <w:rPr>
          <w:spacing w:val="24"/>
        </w:rPr>
        <w:t xml:space="preserve"> </w:t>
      </w:r>
      <w:r w:rsidRPr="00800FB3">
        <w:t>rozpoczęcia</w:t>
      </w:r>
      <w:r w:rsidRPr="005736E9">
        <w:rPr>
          <w:spacing w:val="27"/>
        </w:rPr>
        <w:t xml:space="preserve"> </w:t>
      </w:r>
      <w:r w:rsidRPr="00800FB3">
        <w:t>dyżuru</w:t>
      </w:r>
      <w:r w:rsidRPr="005736E9">
        <w:rPr>
          <w:spacing w:val="24"/>
        </w:rPr>
        <w:t xml:space="preserve"> </w:t>
      </w:r>
      <w:r w:rsidRPr="00800FB3">
        <w:t>wakacyjnego</w:t>
      </w:r>
      <w:r w:rsidRPr="005736E9">
        <w:rPr>
          <w:spacing w:val="24"/>
        </w:rPr>
        <w:t xml:space="preserve"> </w:t>
      </w:r>
      <w:r w:rsidRPr="00800FB3">
        <w:t>rodzic</w:t>
      </w:r>
      <w:r w:rsidRPr="005736E9">
        <w:rPr>
          <w:spacing w:val="24"/>
        </w:rPr>
        <w:t xml:space="preserve"> </w:t>
      </w:r>
      <w:r w:rsidRPr="00800FB3">
        <w:t>zobowiązany</w:t>
      </w:r>
      <w:r w:rsidRPr="005736E9">
        <w:rPr>
          <w:spacing w:val="26"/>
        </w:rPr>
        <w:t xml:space="preserve"> </w:t>
      </w:r>
      <w:r w:rsidRPr="00800FB3">
        <w:t>jest</w:t>
      </w:r>
      <w:r w:rsidRPr="005736E9">
        <w:rPr>
          <w:spacing w:val="25"/>
        </w:rPr>
        <w:t xml:space="preserve"> </w:t>
      </w:r>
      <w:r w:rsidRPr="00800FB3">
        <w:t>wnieść</w:t>
      </w:r>
      <w:r w:rsidRPr="005736E9">
        <w:rPr>
          <w:spacing w:val="27"/>
        </w:rPr>
        <w:t xml:space="preserve"> </w:t>
      </w:r>
      <w:r w:rsidRPr="00800FB3">
        <w:t>opłatę</w:t>
      </w:r>
      <w:r w:rsidRPr="005736E9">
        <w:rPr>
          <w:spacing w:val="24"/>
        </w:rPr>
        <w:t xml:space="preserve"> </w:t>
      </w:r>
      <w:r w:rsidRPr="00800FB3">
        <w:t>za</w:t>
      </w:r>
      <w:r w:rsidRPr="005736E9">
        <w:rPr>
          <w:spacing w:val="24"/>
        </w:rPr>
        <w:t xml:space="preserve"> </w:t>
      </w:r>
      <w:r w:rsidRPr="00800FB3">
        <w:t>korzystanie z usług przedszkolnych (opłata za korzystanie z wychowania przedszkolnego</w:t>
      </w:r>
      <w:r w:rsidR="004408AA">
        <w:t xml:space="preserve">                   </w:t>
      </w:r>
      <w:r w:rsidRPr="00800FB3">
        <w:t xml:space="preserve"> oraz wyżywienie).</w:t>
      </w:r>
    </w:p>
    <w:p w14:paraId="4D51C511" w14:textId="1669D472" w:rsidR="00800FB3" w:rsidRPr="00800FB3" w:rsidRDefault="005736E9" w:rsidP="004408AA">
      <w:pPr>
        <w:pStyle w:val="Akapitzlist"/>
        <w:numPr>
          <w:ilvl w:val="1"/>
          <w:numId w:val="2"/>
        </w:numPr>
        <w:tabs>
          <w:tab w:val="left" w:pos="294"/>
        </w:tabs>
        <w:spacing w:line="256" w:lineRule="auto"/>
        <w:ind w:right="11"/>
        <w:jc w:val="both"/>
      </w:pPr>
      <w:r>
        <w:t xml:space="preserve"> </w:t>
      </w:r>
      <w:r w:rsidR="00800FB3" w:rsidRPr="00800FB3">
        <w:t xml:space="preserve">Opłata jest pobierana z góry – naliczana jest wg ilości posiłków, liczby godzin pobytu i liczby dni wskazanych we </w:t>
      </w:r>
      <w:r w:rsidR="00800FB3" w:rsidRPr="005736E9">
        <w:rPr>
          <w:spacing w:val="-2"/>
        </w:rPr>
        <w:t>wniosku.</w:t>
      </w:r>
    </w:p>
    <w:p w14:paraId="5501FBBC" w14:textId="77777777" w:rsidR="00800FB3" w:rsidRPr="00800FB3" w:rsidRDefault="00800FB3" w:rsidP="004408AA">
      <w:pPr>
        <w:pStyle w:val="Akapitzlist"/>
        <w:numPr>
          <w:ilvl w:val="1"/>
          <w:numId w:val="2"/>
        </w:numPr>
        <w:tabs>
          <w:tab w:val="left" w:pos="287"/>
        </w:tabs>
        <w:ind w:left="287" w:hanging="220"/>
        <w:contextualSpacing w:val="0"/>
      </w:pPr>
      <w:r w:rsidRPr="00800FB3">
        <w:t>W</w:t>
      </w:r>
      <w:r w:rsidRPr="00800FB3">
        <w:rPr>
          <w:spacing w:val="-4"/>
        </w:rPr>
        <w:t xml:space="preserve"> </w:t>
      </w:r>
      <w:r w:rsidRPr="00800FB3">
        <w:t>okresie</w:t>
      </w:r>
      <w:r w:rsidRPr="00800FB3">
        <w:rPr>
          <w:spacing w:val="-6"/>
        </w:rPr>
        <w:t xml:space="preserve"> </w:t>
      </w:r>
      <w:r w:rsidRPr="00800FB3">
        <w:t>trwania</w:t>
      </w:r>
      <w:r w:rsidRPr="00800FB3">
        <w:rPr>
          <w:spacing w:val="-6"/>
        </w:rPr>
        <w:t xml:space="preserve"> </w:t>
      </w:r>
      <w:r w:rsidRPr="00800FB3">
        <w:t>dyżuru</w:t>
      </w:r>
      <w:r w:rsidRPr="00800FB3">
        <w:rPr>
          <w:spacing w:val="-3"/>
        </w:rPr>
        <w:t xml:space="preserve"> </w:t>
      </w:r>
      <w:r w:rsidRPr="00800FB3">
        <w:t>wakacyjnego</w:t>
      </w:r>
      <w:r w:rsidRPr="00800FB3">
        <w:rPr>
          <w:spacing w:val="-4"/>
        </w:rPr>
        <w:t xml:space="preserve"> </w:t>
      </w:r>
      <w:r w:rsidRPr="00800FB3">
        <w:t>opłaty</w:t>
      </w:r>
      <w:r w:rsidRPr="00800FB3">
        <w:rPr>
          <w:spacing w:val="-4"/>
        </w:rPr>
        <w:t xml:space="preserve"> </w:t>
      </w:r>
      <w:r w:rsidRPr="00800FB3">
        <w:t>za</w:t>
      </w:r>
      <w:r w:rsidRPr="00800FB3">
        <w:rPr>
          <w:spacing w:val="-6"/>
        </w:rPr>
        <w:t xml:space="preserve"> </w:t>
      </w:r>
      <w:r w:rsidRPr="00800FB3">
        <w:t>przedszkole</w:t>
      </w:r>
      <w:r w:rsidRPr="00800FB3">
        <w:rPr>
          <w:spacing w:val="-3"/>
        </w:rPr>
        <w:t xml:space="preserve"> </w:t>
      </w:r>
      <w:r w:rsidRPr="00800FB3">
        <w:rPr>
          <w:spacing w:val="-2"/>
        </w:rPr>
        <w:t>wynoszą:</w:t>
      </w:r>
    </w:p>
    <w:p w14:paraId="48233DFA" w14:textId="77777777" w:rsidR="00800FB3" w:rsidRPr="00800FB3" w:rsidRDefault="00800FB3" w:rsidP="004408AA">
      <w:pPr>
        <w:pStyle w:val="Akapitzlist"/>
        <w:numPr>
          <w:ilvl w:val="2"/>
          <w:numId w:val="2"/>
        </w:numPr>
        <w:tabs>
          <w:tab w:val="left" w:pos="212"/>
        </w:tabs>
        <w:spacing w:line="259" w:lineRule="auto"/>
        <w:ind w:right="8"/>
        <w:contextualSpacing w:val="0"/>
        <w:jc w:val="both"/>
      </w:pPr>
      <w:r w:rsidRPr="00800FB3">
        <w:t>Opłata</w:t>
      </w:r>
      <w:r w:rsidRPr="00800FB3">
        <w:rPr>
          <w:spacing w:val="-12"/>
        </w:rPr>
        <w:t xml:space="preserve"> </w:t>
      </w:r>
      <w:r w:rsidRPr="00800FB3">
        <w:t>za</w:t>
      </w:r>
      <w:r w:rsidRPr="00800FB3">
        <w:rPr>
          <w:spacing w:val="-14"/>
        </w:rPr>
        <w:t xml:space="preserve"> </w:t>
      </w:r>
      <w:r w:rsidRPr="00800FB3">
        <w:t>korzystanie</w:t>
      </w:r>
      <w:r w:rsidRPr="00800FB3">
        <w:rPr>
          <w:spacing w:val="-12"/>
        </w:rPr>
        <w:t xml:space="preserve"> </w:t>
      </w:r>
      <w:r w:rsidRPr="00800FB3">
        <w:t>z</w:t>
      </w:r>
      <w:r w:rsidRPr="00800FB3">
        <w:rPr>
          <w:spacing w:val="-14"/>
        </w:rPr>
        <w:t xml:space="preserve"> </w:t>
      </w:r>
      <w:r w:rsidRPr="00800FB3">
        <w:t>wychowania</w:t>
      </w:r>
      <w:r w:rsidRPr="00800FB3">
        <w:rPr>
          <w:spacing w:val="-12"/>
        </w:rPr>
        <w:t xml:space="preserve"> </w:t>
      </w:r>
      <w:r w:rsidRPr="00800FB3">
        <w:t>przedszkolnego</w:t>
      </w:r>
      <w:r w:rsidRPr="00800FB3">
        <w:rPr>
          <w:spacing w:val="-12"/>
        </w:rPr>
        <w:t xml:space="preserve"> </w:t>
      </w:r>
      <w:r w:rsidRPr="00800FB3">
        <w:t>-</w:t>
      </w:r>
      <w:r w:rsidRPr="00800FB3">
        <w:rPr>
          <w:spacing w:val="-13"/>
        </w:rPr>
        <w:t xml:space="preserve"> </w:t>
      </w:r>
      <w:r w:rsidRPr="00800FB3">
        <w:t>wysokość</w:t>
      </w:r>
      <w:r w:rsidRPr="00800FB3">
        <w:rPr>
          <w:spacing w:val="-12"/>
        </w:rPr>
        <w:t xml:space="preserve"> </w:t>
      </w:r>
      <w:r w:rsidRPr="00800FB3">
        <w:t>opłaty</w:t>
      </w:r>
      <w:r w:rsidRPr="00800FB3">
        <w:rPr>
          <w:spacing w:val="-12"/>
        </w:rPr>
        <w:t xml:space="preserve"> </w:t>
      </w:r>
      <w:r w:rsidRPr="00800FB3">
        <w:t>za</w:t>
      </w:r>
      <w:r w:rsidRPr="00800FB3">
        <w:rPr>
          <w:spacing w:val="-12"/>
        </w:rPr>
        <w:t xml:space="preserve"> </w:t>
      </w:r>
      <w:r w:rsidRPr="00800FB3">
        <w:t>korzystanie</w:t>
      </w:r>
      <w:r w:rsidRPr="00800FB3">
        <w:rPr>
          <w:spacing w:val="-12"/>
        </w:rPr>
        <w:t xml:space="preserve"> </w:t>
      </w:r>
      <w:r w:rsidRPr="00800FB3">
        <w:t>z</w:t>
      </w:r>
      <w:r w:rsidRPr="00800FB3">
        <w:rPr>
          <w:spacing w:val="-12"/>
        </w:rPr>
        <w:t xml:space="preserve"> </w:t>
      </w:r>
      <w:r w:rsidRPr="00800FB3">
        <w:t>wychowania</w:t>
      </w:r>
      <w:r w:rsidRPr="00800FB3">
        <w:rPr>
          <w:spacing w:val="-12"/>
        </w:rPr>
        <w:t xml:space="preserve"> </w:t>
      </w:r>
      <w:r w:rsidRPr="00800FB3">
        <w:t>przedszkolnego uczniów</w:t>
      </w:r>
      <w:r w:rsidRPr="00800FB3">
        <w:rPr>
          <w:spacing w:val="-5"/>
        </w:rPr>
        <w:t xml:space="preserve"> </w:t>
      </w:r>
      <w:r w:rsidRPr="00800FB3">
        <w:t>objętych</w:t>
      </w:r>
      <w:r w:rsidRPr="00800FB3">
        <w:rPr>
          <w:spacing w:val="-4"/>
        </w:rPr>
        <w:t xml:space="preserve"> </w:t>
      </w:r>
      <w:r w:rsidRPr="00800FB3">
        <w:t>wychowaniem</w:t>
      </w:r>
      <w:r w:rsidRPr="00800FB3">
        <w:rPr>
          <w:spacing w:val="-3"/>
        </w:rPr>
        <w:t xml:space="preserve"> </w:t>
      </w:r>
      <w:r w:rsidRPr="00800FB3">
        <w:t>przedszkolnym</w:t>
      </w:r>
      <w:r w:rsidRPr="00800FB3">
        <w:rPr>
          <w:spacing w:val="-3"/>
        </w:rPr>
        <w:t xml:space="preserve"> </w:t>
      </w:r>
      <w:r w:rsidRPr="00800FB3">
        <w:t>do</w:t>
      </w:r>
      <w:r w:rsidRPr="00800FB3">
        <w:rPr>
          <w:spacing w:val="-4"/>
        </w:rPr>
        <w:t xml:space="preserve"> </w:t>
      </w:r>
      <w:r w:rsidRPr="00800FB3">
        <w:t>końca</w:t>
      </w:r>
      <w:r w:rsidRPr="00800FB3">
        <w:rPr>
          <w:spacing w:val="-3"/>
        </w:rPr>
        <w:t xml:space="preserve"> </w:t>
      </w:r>
      <w:r w:rsidRPr="00800FB3">
        <w:t>roku</w:t>
      </w:r>
      <w:r w:rsidRPr="00800FB3">
        <w:rPr>
          <w:spacing w:val="-4"/>
        </w:rPr>
        <w:t xml:space="preserve"> </w:t>
      </w:r>
      <w:r w:rsidRPr="00800FB3">
        <w:t>szkolnego</w:t>
      </w:r>
      <w:r w:rsidRPr="00800FB3">
        <w:rPr>
          <w:spacing w:val="-4"/>
        </w:rPr>
        <w:t xml:space="preserve"> </w:t>
      </w:r>
      <w:r w:rsidRPr="00800FB3">
        <w:t>w</w:t>
      </w:r>
      <w:r w:rsidRPr="00800FB3">
        <w:rPr>
          <w:spacing w:val="-5"/>
        </w:rPr>
        <w:t xml:space="preserve"> </w:t>
      </w:r>
      <w:r w:rsidRPr="00800FB3">
        <w:t>roku</w:t>
      </w:r>
      <w:r w:rsidRPr="00800FB3">
        <w:rPr>
          <w:spacing w:val="-6"/>
        </w:rPr>
        <w:t xml:space="preserve"> </w:t>
      </w:r>
      <w:r w:rsidRPr="00800FB3">
        <w:t>kalendarzowym,</w:t>
      </w:r>
      <w:r w:rsidRPr="00800FB3">
        <w:rPr>
          <w:spacing w:val="-4"/>
        </w:rPr>
        <w:t xml:space="preserve"> </w:t>
      </w:r>
      <w:r w:rsidRPr="00800FB3">
        <w:t>w</w:t>
      </w:r>
      <w:r w:rsidRPr="00800FB3">
        <w:rPr>
          <w:spacing w:val="-5"/>
        </w:rPr>
        <w:t xml:space="preserve"> </w:t>
      </w:r>
      <w:r w:rsidRPr="00800FB3">
        <w:t>którym</w:t>
      </w:r>
      <w:r w:rsidRPr="00800FB3">
        <w:rPr>
          <w:spacing w:val="-5"/>
        </w:rPr>
        <w:t xml:space="preserve"> </w:t>
      </w:r>
      <w:r w:rsidRPr="00800FB3">
        <w:t>kończą</w:t>
      </w:r>
      <w:r w:rsidRPr="00800FB3">
        <w:rPr>
          <w:spacing w:val="-3"/>
        </w:rPr>
        <w:t xml:space="preserve"> </w:t>
      </w:r>
      <w:r w:rsidRPr="00800FB3">
        <w:t xml:space="preserve">6 lat wynosi </w:t>
      </w:r>
      <w:r w:rsidRPr="00800FB3">
        <w:rPr>
          <w:b/>
        </w:rPr>
        <w:t xml:space="preserve">1,44 zł </w:t>
      </w:r>
      <w:r w:rsidRPr="00800FB3">
        <w:t>za godzinę korzystania z wychowania przedszkolnego, w czasie przekraczającym wymiar zajęć bezpłatnej podstawy programowej. Opłata za dodatkową godzinę ponad podstawę programową może ulec zmianie, rodzice zostaną poinformowani po</w:t>
      </w:r>
      <w:r w:rsidRPr="00800FB3">
        <w:rPr>
          <w:spacing w:val="40"/>
        </w:rPr>
        <w:t xml:space="preserve"> </w:t>
      </w:r>
      <w:r w:rsidRPr="00800FB3">
        <w:t>podjęciu uchwały przez Radę Gminy i jej uprawomocnieniu. Informacja zostanie zamieszczona na stronie internetowej Zespołu Szkół w Łebieniu.</w:t>
      </w:r>
    </w:p>
    <w:p w14:paraId="57940542" w14:textId="772C470F" w:rsidR="005736E9" w:rsidRPr="00800FB3" w:rsidRDefault="00800FB3" w:rsidP="004408AA">
      <w:pPr>
        <w:pStyle w:val="Akapitzlist"/>
        <w:numPr>
          <w:ilvl w:val="2"/>
          <w:numId w:val="2"/>
        </w:numPr>
        <w:tabs>
          <w:tab w:val="left" w:pos="222"/>
        </w:tabs>
        <w:contextualSpacing w:val="0"/>
      </w:pPr>
      <w:r w:rsidRPr="00800FB3">
        <w:t>Opłata</w:t>
      </w:r>
      <w:r w:rsidRPr="00800FB3">
        <w:rPr>
          <w:spacing w:val="-5"/>
        </w:rPr>
        <w:t xml:space="preserve"> </w:t>
      </w:r>
      <w:r w:rsidRPr="00800FB3">
        <w:t>za</w:t>
      </w:r>
      <w:r w:rsidRPr="00800FB3">
        <w:rPr>
          <w:spacing w:val="-3"/>
        </w:rPr>
        <w:t xml:space="preserve"> </w:t>
      </w:r>
      <w:r w:rsidRPr="00800FB3">
        <w:t>żywienie</w:t>
      </w:r>
      <w:r w:rsidRPr="00800FB3">
        <w:rPr>
          <w:spacing w:val="-2"/>
        </w:rPr>
        <w:t xml:space="preserve"> </w:t>
      </w:r>
      <w:r w:rsidRPr="00800FB3">
        <w:t>–</w:t>
      </w:r>
      <w:r w:rsidRPr="00800FB3">
        <w:rPr>
          <w:spacing w:val="-3"/>
        </w:rPr>
        <w:t xml:space="preserve"> </w:t>
      </w:r>
      <w:r w:rsidRPr="00800FB3">
        <w:t>stawka</w:t>
      </w:r>
      <w:r w:rsidRPr="00800FB3">
        <w:rPr>
          <w:spacing w:val="-2"/>
        </w:rPr>
        <w:t xml:space="preserve"> </w:t>
      </w:r>
      <w:r w:rsidRPr="00800FB3">
        <w:t>dzienna</w:t>
      </w:r>
      <w:r w:rsidRPr="00800FB3">
        <w:rPr>
          <w:spacing w:val="-3"/>
        </w:rPr>
        <w:t xml:space="preserve"> </w:t>
      </w:r>
      <w:r w:rsidRPr="00800FB3">
        <w:rPr>
          <w:b/>
        </w:rPr>
        <w:t>9</w:t>
      </w:r>
      <w:r w:rsidRPr="00800FB3">
        <w:rPr>
          <w:b/>
          <w:spacing w:val="-3"/>
        </w:rPr>
        <w:t xml:space="preserve"> </w:t>
      </w:r>
      <w:r w:rsidRPr="00800FB3">
        <w:rPr>
          <w:b/>
        </w:rPr>
        <w:t>zł.</w:t>
      </w:r>
      <w:r w:rsidRPr="00800FB3">
        <w:rPr>
          <w:b/>
          <w:spacing w:val="-2"/>
        </w:rPr>
        <w:t xml:space="preserve"> </w:t>
      </w:r>
      <w:r w:rsidRPr="00800FB3">
        <w:t>–</w:t>
      </w:r>
      <w:r w:rsidRPr="00800FB3">
        <w:rPr>
          <w:spacing w:val="-5"/>
        </w:rPr>
        <w:t xml:space="preserve"> </w:t>
      </w:r>
      <w:r w:rsidRPr="00800FB3">
        <w:t>może</w:t>
      </w:r>
      <w:r w:rsidRPr="00800FB3">
        <w:rPr>
          <w:spacing w:val="-4"/>
        </w:rPr>
        <w:t xml:space="preserve"> </w:t>
      </w:r>
      <w:r w:rsidRPr="00800FB3">
        <w:t>ulec</w:t>
      </w:r>
      <w:r w:rsidRPr="00800FB3">
        <w:rPr>
          <w:spacing w:val="-5"/>
        </w:rPr>
        <w:t xml:space="preserve"> </w:t>
      </w:r>
      <w:r w:rsidRPr="00800FB3">
        <w:t>zmianie</w:t>
      </w:r>
      <w:r w:rsidRPr="00800FB3">
        <w:rPr>
          <w:spacing w:val="-2"/>
        </w:rPr>
        <w:t xml:space="preserve"> </w:t>
      </w:r>
      <w:r w:rsidRPr="00800FB3">
        <w:t>w</w:t>
      </w:r>
      <w:r w:rsidRPr="00800FB3">
        <w:rPr>
          <w:spacing w:val="-2"/>
        </w:rPr>
        <w:t xml:space="preserve"> </w:t>
      </w:r>
      <w:r w:rsidRPr="00800FB3">
        <w:t>związku</w:t>
      </w:r>
      <w:r w:rsidRPr="00800FB3">
        <w:rPr>
          <w:spacing w:val="-3"/>
        </w:rPr>
        <w:t xml:space="preserve"> </w:t>
      </w:r>
      <w:r w:rsidRPr="00800FB3">
        <w:t>ze</w:t>
      </w:r>
      <w:r w:rsidRPr="00800FB3">
        <w:rPr>
          <w:spacing w:val="-4"/>
        </w:rPr>
        <w:t xml:space="preserve"> </w:t>
      </w:r>
      <w:r w:rsidRPr="00800FB3">
        <w:t>zmianą</w:t>
      </w:r>
      <w:r w:rsidRPr="00800FB3">
        <w:rPr>
          <w:spacing w:val="-2"/>
        </w:rPr>
        <w:t xml:space="preserve"> </w:t>
      </w:r>
      <w:r w:rsidRPr="00800FB3">
        <w:t>cen</w:t>
      </w:r>
      <w:r w:rsidRPr="00800FB3">
        <w:rPr>
          <w:spacing w:val="-2"/>
        </w:rPr>
        <w:t xml:space="preserve"> produktów.</w:t>
      </w:r>
    </w:p>
    <w:p w14:paraId="2045EB74" w14:textId="0A9F4C1E" w:rsidR="00800FB3" w:rsidRPr="00800FB3" w:rsidRDefault="004408AA" w:rsidP="004408AA">
      <w:pPr>
        <w:pStyle w:val="Akapitzlist"/>
        <w:numPr>
          <w:ilvl w:val="1"/>
          <w:numId w:val="2"/>
        </w:numPr>
        <w:tabs>
          <w:tab w:val="left" w:pos="306"/>
        </w:tabs>
        <w:spacing w:line="259" w:lineRule="auto"/>
        <w:ind w:right="13"/>
        <w:jc w:val="both"/>
      </w:pPr>
      <w:r>
        <w:t xml:space="preserve"> </w:t>
      </w:r>
      <w:r w:rsidR="00800FB3" w:rsidRPr="00800FB3">
        <w:t>Opłaty za korzystanie z wychowania przedszkolnego oraz wyżywienie nie podlegają zwrotowi. Wyjątek stanowi choroba dziecka.</w:t>
      </w:r>
    </w:p>
    <w:p w14:paraId="35669536" w14:textId="2113AB4C" w:rsidR="00800FB3" w:rsidRPr="00800FB3" w:rsidRDefault="00800FB3" w:rsidP="004408AA">
      <w:pPr>
        <w:pStyle w:val="Akapitzlist"/>
        <w:numPr>
          <w:ilvl w:val="1"/>
          <w:numId w:val="2"/>
        </w:numPr>
        <w:tabs>
          <w:tab w:val="left" w:pos="232"/>
        </w:tabs>
        <w:contextualSpacing w:val="0"/>
      </w:pPr>
      <w:r w:rsidRPr="00800FB3">
        <w:t>Niedokonanie</w:t>
      </w:r>
      <w:r w:rsidRPr="00800FB3">
        <w:rPr>
          <w:spacing w:val="-9"/>
        </w:rPr>
        <w:t xml:space="preserve"> </w:t>
      </w:r>
      <w:r w:rsidRPr="00800FB3">
        <w:t>terminowej</w:t>
      </w:r>
      <w:r w:rsidRPr="00800FB3">
        <w:rPr>
          <w:spacing w:val="-4"/>
        </w:rPr>
        <w:t xml:space="preserve"> </w:t>
      </w:r>
      <w:r w:rsidRPr="00800FB3">
        <w:t>wpłaty</w:t>
      </w:r>
      <w:r w:rsidRPr="00800FB3">
        <w:rPr>
          <w:spacing w:val="-5"/>
        </w:rPr>
        <w:t xml:space="preserve"> </w:t>
      </w:r>
      <w:r w:rsidRPr="00800FB3">
        <w:t>za</w:t>
      </w:r>
      <w:r w:rsidRPr="00800FB3">
        <w:rPr>
          <w:spacing w:val="-4"/>
        </w:rPr>
        <w:t xml:space="preserve"> </w:t>
      </w:r>
      <w:r w:rsidRPr="00800FB3">
        <w:t>pobyt</w:t>
      </w:r>
      <w:r w:rsidRPr="00800FB3">
        <w:rPr>
          <w:spacing w:val="-4"/>
        </w:rPr>
        <w:t xml:space="preserve"> </w:t>
      </w:r>
      <w:r w:rsidRPr="00800FB3">
        <w:t>dziecka</w:t>
      </w:r>
      <w:r w:rsidRPr="00800FB3">
        <w:rPr>
          <w:spacing w:val="-5"/>
        </w:rPr>
        <w:t xml:space="preserve"> </w:t>
      </w:r>
      <w:r w:rsidRPr="00800FB3">
        <w:t>na</w:t>
      </w:r>
      <w:r w:rsidRPr="00800FB3">
        <w:rPr>
          <w:spacing w:val="-5"/>
        </w:rPr>
        <w:t xml:space="preserve"> </w:t>
      </w:r>
      <w:r w:rsidRPr="00800FB3">
        <w:t>dyżurze</w:t>
      </w:r>
      <w:r w:rsidRPr="00800FB3">
        <w:rPr>
          <w:spacing w:val="-4"/>
        </w:rPr>
        <w:t xml:space="preserve"> </w:t>
      </w:r>
      <w:r w:rsidRPr="00800FB3">
        <w:t>wakacyjnym</w:t>
      </w:r>
      <w:r w:rsidRPr="00800FB3">
        <w:rPr>
          <w:spacing w:val="-4"/>
        </w:rPr>
        <w:t xml:space="preserve"> </w:t>
      </w:r>
      <w:r w:rsidRPr="00800FB3">
        <w:t>skutkuje</w:t>
      </w:r>
      <w:r w:rsidRPr="00800FB3">
        <w:rPr>
          <w:spacing w:val="-7"/>
        </w:rPr>
        <w:t xml:space="preserve"> </w:t>
      </w:r>
      <w:r w:rsidRPr="00800FB3">
        <w:t>skreśleniem</w:t>
      </w:r>
      <w:r w:rsidRPr="00800FB3">
        <w:rPr>
          <w:spacing w:val="-6"/>
        </w:rPr>
        <w:t xml:space="preserve"> </w:t>
      </w:r>
      <w:r w:rsidRPr="00800FB3">
        <w:t>dziecka</w:t>
      </w:r>
      <w:r w:rsidRPr="00800FB3">
        <w:rPr>
          <w:spacing w:val="-5"/>
        </w:rPr>
        <w:t xml:space="preserve"> </w:t>
      </w:r>
      <w:r w:rsidRPr="00800FB3">
        <w:t>z</w:t>
      </w:r>
      <w:r w:rsidRPr="00800FB3">
        <w:rPr>
          <w:spacing w:val="-6"/>
        </w:rPr>
        <w:t xml:space="preserve"> </w:t>
      </w:r>
      <w:r w:rsidRPr="00800FB3">
        <w:rPr>
          <w:spacing w:val="-2"/>
        </w:rPr>
        <w:t>dyżuru.</w:t>
      </w:r>
    </w:p>
    <w:p w14:paraId="3B770AD0" w14:textId="4B1ACB2C" w:rsidR="00800FB3" w:rsidRPr="00800FB3" w:rsidRDefault="004408AA" w:rsidP="004408AA">
      <w:pPr>
        <w:tabs>
          <w:tab w:val="left" w:pos="351"/>
        </w:tabs>
        <w:spacing w:before="179"/>
      </w:pPr>
      <w:r>
        <w:t xml:space="preserve">IV. </w:t>
      </w:r>
      <w:r w:rsidR="00800FB3" w:rsidRPr="00800FB3">
        <w:t>Przepisy</w:t>
      </w:r>
      <w:r w:rsidR="00800FB3" w:rsidRPr="004408AA">
        <w:rPr>
          <w:spacing w:val="-4"/>
        </w:rPr>
        <w:t xml:space="preserve"> </w:t>
      </w:r>
      <w:r w:rsidR="00800FB3" w:rsidRPr="004408AA">
        <w:rPr>
          <w:spacing w:val="-2"/>
        </w:rPr>
        <w:t>końcowe</w:t>
      </w:r>
    </w:p>
    <w:p w14:paraId="60E6B15E" w14:textId="547A4415" w:rsidR="00800FB3" w:rsidRPr="00800FB3" w:rsidRDefault="00800FB3" w:rsidP="004408AA">
      <w:pPr>
        <w:pStyle w:val="Akapitzlist"/>
        <w:numPr>
          <w:ilvl w:val="1"/>
          <w:numId w:val="2"/>
        </w:numPr>
        <w:tabs>
          <w:tab w:val="left" w:pos="270"/>
        </w:tabs>
        <w:spacing w:line="259" w:lineRule="auto"/>
        <w:ind w:right="10"/>
        <w:contextualSpacing w:val="0"/>
        <w:jc w:val="both"/>
      </w:pPr>
      <w:r w:rsidRPr="00800FB3">
        <w:t>Dyrektor przedszkola zapewnia bezpieczne i higieniczne warunki pobytu dzieci w przedszkolu. Udostępnia do wglądu</w:t>
      </w:r>
      <w:r w:rsidRPr="00800FB3">
        <w:rPr>
          <w:spacing w:val="-12"/>
        </w:rPr>
        <w:t xml:space="preserve"> </w:t>
      </w:r>
      <w:r w:rsidRPr="00800FB3">
        <w:t>rodzicom</w:t>
      </w:r>
      <w:r w:rsidRPr="00800FB3">
        <w:rPr>
          <w:spacing w:val="-11"/>
        </w:rPr>
        <w:t xml:space="preserve"> </w:t>
      </w:r>
      <w:r w:rsidRPr="00800FB3">
        <w:t>dzieci</w:t>
      </w:r>
      <w:r w:rsidRPr="00800FB3">
        <w:rPr>
          <w:spacing w:val="-11"/>
        </w:rPr>
        <w:t xml:space="preserve"> </w:t>
      </w:r>
      <w:r w:rsidRPr="00800FB3">
        <w:t>przyjętych</w:t>
      </w:r>
      <w:r w:rsidRPr="00800FB3">
        <w:rPr>
          <w:spacing w:val="-12"/>
        </w:rPr>
        <w:t xml:space="preserve"> </w:t>
      </w:r>
      <w:r w:rsidRPr="00800FB3">
        <w:t>na</w:t>
      </w:r>
      <w:r w:rsidRPr="00800FB3">
        <w:rPr>
          <w:spacing w:val="-12"/>
        </w:rPr>
        <w:t xml:space="preserve"> </w:t>
      </w:r>
      <w:r w:rsidRPr="00800FB3">
        <w:t>dyżur</w:t>
      </w:r>
      <w:r w:rsidRPr="00800FB3">
        <w:rPr>
          <w:spacing w:val="-11"/>
        </w:rPr>
        <w:t xml:space="preserve"> </w:t>
      </w:r>
      <w:r w:rsidRPr="00800FB3">
        <w:t>wakacyjny</w:t>
      </w:r>
      <w:r w:rsidRPr="00800FB3">
        <w:rPr>
          <w:spacing w:val="-14"/>
        </w:rPr>
        <w:t xml:space="preserve"> </w:t>
      </w:r>
      <w:r w:rsidRPr="00800FB3">
        <w:t>statut</w:t>
      </w:r>
      <w:r w:rsidRPr="00800FB3">
        <w:rPr>
          <w:spacing w:val="-11"/>
        </w:rPr>
        <w:t xml:space="preserve"> </w:t>
      </w:r>
      <w:r w:rsidRPr="00800FB3">
        <w:t>przedszkola</w:t>
      </w:r>
      <w:r w:rsidRPr="00800FB3">
        <w:rPr>
          <w:spacing w:val="-12"/>
        </w:rPr>
        <w:t xml:space="preserve"> </w:t>
      </w:r>
      <w:r w:rsidRPr="00800FB3">
        <w:t>oraz</w:t>
      </w:r>
      <w:r w:rsidRPr="00800FB3">
        <w:rPr>
          <w:spacing w:val="-14"/>
        </w:rPr>
        <w:t xml:space="preserve"> </w:t>
      </w:r>
      <w:r w:rsidRPr="00800FB3">
        <w:t>regulaminy</w:t>
      </w:r>
      <w:r w:rsidRPr="00800FB3">
        <w:rPr>
          <w:spacing w:val="-12"/>
        </w:rPr>
        <w:t xml:space="preserve"> </w:t>
      </w:r>
      <w:r w:rsidRPr="00800FB3">
        <w:t>i</w:t>
      </w:r>
      <w:r w:rsidRPr="00800FB3">
        <w:rPr>
          <w:spacing w:val="-11"/>
        </w:rPr>
        <w:t xml:space="preserve"> </w:t>
      </w:r>
      <w:r w:rsidRPr="00800FB3">
        <w:t>procedury</w:t>
      </w:r>
      <w:r w:rsidRPr="00800FB3">
        <w:rPr>
          <w:spacing w:val="-12"/>
        </w:rPr>
        <w:t xml:space="preserve"> </w:t>
      </w:r>
      <w:r w:rsidRPr="00800FB3">
        <w:t>dotyczące</w:t>
      </w:r>
      <w:r w:rsidRPr="00800FB3">
        <w:rPr>
          <w:spacing w:val="-12"/>
        </w:rPr>
        <w:t xml:space="preserve"> </w:t>
      </w:r>
      <w:r w:rsidRPr="00800FB3">
        <w:t>zasad jego</w:t>
      </w:r>
      <w:r w:rsidRPr="00800FB3">
        <w:rPr>
          <w:spacing w:val="80"/>
        </w:rPr>
        <w:t xml:space="preserve"> </w:t>
      </w:r>
      <w:r w:rsidRPr="00800FB3">
        <w:t>działania,</w:t>
      </w:r>
      <w:r w:rsidRPr="00800FB3">
        <w:rPr>
          <w:spacing w:val="80"/>
        </w:rPr>
        <w:t xml:space="preserve"> </w:t>
      </w:r>
      <w:r w:rsidRPr="00800FB3">
        <w:t>m.in.</w:t>
      </w:r>
      <w:r w:rsidRPr="00800FB3">
        <w:rPr>
          <w:spacing w:val="80"/>
        </w:rPr>
        <w:t xml:space="preserve"> </w:t>
      </w:r>
      <w:r w:rsidRPr="00800FB3">
        <w:t>procedurę</w:t>
      </w:r>
      <w:r w:rsidRPr="00800FB3">
        <w:rPr>
          <w:spacing w:val="80"/>
        </w:rPr>
        <w:t xml:space="preserve"> </w:t>
      </w:r>
      <w:r w:rsidRPr="00800FB3">
        <w:t>przyprowadzania</w:t>
      </w:r>
      <w:r w:rsidRPr="00800FB3">
        <w:rPr>
          <w:spacing w:val="80"/>
        </w:rPr>
        <w:t xml:space="preserve"> </w:t>
      </w:r>
      <w:r w:rsidR="004408AA">
        <w:rPr>
          <w:spacing w:val="80"/>
        </w:rPr>
        <w:t xml:space="preserve">                 </w:t>
      </w:r>
      <w:r w:rsidRPr="00800FB3">
        <w:t>i</w:t>
      </w:r>
      <w:r w:rsidRPr="00800FB3">
        <w:rPr>
          <w:spacing w:val="80"/>
        </w:rPr>
        <w:t xml:space="preserve"> </w:t>
      </w:r>
      <w:r w:rsidRPr="00800FB3">
        <w:t>odbierania</w:t>
      </w:r>
      <w:r w:rsidRPr="00800FB3">
        <w:rPr>
          <w:spacing w:val="80"/>
        </w:rPr>
        <w:t xml:space="preserve"> </w:t>
      </w:r>
      <w:r w:rsidRPr="00800FB3">
        <w:t>dzieci</w:t>
      </w:r>
      <w:r w:rsidRPr="00800FB3">
        <w:rPr>
          <w:spacing w:val="80"/>
        </w:rPr>
        <w:t xml:space="preserve"> </w:t>
      </w:r>
      <w:r w:rsidRPr="00800FB3">
        <w:t>z</w:t>
      </w:r>
      <w:r w:rsidRPr="00800FB3">
        <w:rPr>
          <w:spacing w:val="80"/>
        </w:rPr>
        <w:t xml:space="preserve"> </w:t>
      </w:r>
      <w:r w:rsidRPr="00800FB3">
        <w:t>przedszkola,</w:t>
      </w:r>
      <w:r w:rsidRPr="00800FB3">
        <w:rPr>
          <w:spacing w:val="80"/>
        </w:rPr>
        <w:t xml:space="preserve"> </w:t>
      </w:r>
      <w:r w:rsidRPr="00800FB3">
        <w:t>procedurę</w:t>
      </w:r>
      <w:r w:rsidRPr="00800FB3">
        <w:rPr>
          <w:spacing w:val="80"/>
        </w:rPr>
        <w:t xml:space="preserve"> </w:t>
      </w:r>
      <w:r w:rsidRPr="00800FB3">
        <w:t>postępowania w przypadku choroby lub wypadku, procedury bezpieczeństwa.</w:t>
      </w:r>
    </w:p>
    <w:p w14:paraId="0D2F3AE5" w14:textId="5ED76877" w:rsidR="00800FB3" w:rsidRPr="00800FB3" w:rsidRDefault="00800FB3" w:rsidP="004408AA">
      <w:pPr>
        <w:pStyle w:val="Akapitzlist"/>
        <w:numPr>
          <w:ilvl w:val="1"/>
          <w:numId w:val="2"/>
        </w:numPr>
        <w:tabs>
          <w:tab w:val="left" w:pos="275"/>
        </w:tabs>
        <w:spacing w:line="259" w:lineRule="auto"/>
        <w:ind w:right="16"/>
        <w:contextualSpacing w:val="0"/>
        <w:jc w:val="both"/>
      </w:pPr>
      <w:r w:rsidRPr="00800FB3">
        <w:t xml:space="preserve">Rodzic zobowiązany jest do przestrzegania zadeklarowanego czasu pobytu dziecka w przedszkolu na dyżurze </w:t>
      </w:r>
      <w:r w:rsidRPr="00800FB3">
        <w:rPr>
          <w:spacing w:val="-2"/>
        </w:rPr>
        <w:t>wakacyjnym.</w:t>
      </w:r>
    </w:p>
    <w:p w14:paraId="67F30B33" w14:textId="48CB1674" w:rsidR="00800FB3" w:rsidRPr="00800FB3" w:rsidRDefault="00800FB3" w:rsidP="004408AA">
      <w:pPr>
        <w:pStyle w:val="Akapitzlist"/>
        <w:numPr>
          <w:ilvl w:val="1"/>
          <w:numId w:val="2"/>
        </w:numPr>
        <w:tabs>
          <w:tab w:val="left" w:pos="397"/>
        </w:tabs>
        <w:spacing w:before="161" w:line="256" w:lineRule="auto"/>
        <w:ind w:right="16"/>
        <w:contextualSpacing w:val="0"/>
        <w:jc w:val="both"/>
      </w:pPr>
      <w:r w:rsidRPr="00800FB3">
        <w:t xml:space="preserve">Rodzic zobowiązany jest do przestrzegania zasad ustalonych w przedszkolu, szczególnie </w:t>
      </w:r>
      <w:r w:rsidRPr="00800FB3">
        <w:lastRenderedPageBreak/>
        <w:t>dotyczących przyprowadzania dzieci w czasie nie zakłócającym pracy wydawania posiłków</w:t>
      </w:r>
      <w:r w:rsidR="004408AA">
        <w:t xml:space="preserve">                       </w:t>
      </w:r>
      <w:r w:rsidRPr="00800FB3">
        <w:t xml:space="preserve"> tj. do godz. 8:30,</w:t>
      </w:r>
    </w:p>
    <w:p w14:paraId="7201A394" w14:textId="7D9D6A13" w:rsidR="00800FB3" w:rsidRPr="00800FB3" w:rsidRDefault="00800FB3" w:rsidP="004408AA">
      <w:pPr>
        <w:pStyle w:val="Akapitzlist"/>
        <w:numPr>
          <w:ilvl w:val="1"/>
          <w:numId w:val="2"/>
        </w:numPr>
        <w:tabs>
          <w:tab w:val="left" w:pos="260"/>
        </w:tabs>
        <w:spacing w:before="165" w:line="259" w:lineRule="auto"/>
        <w:ind w:right="13"/>
        <w:contextualSpacing w:val="0"/>
        <w:jc w:val="both"/>
      </w:pPr>
      <w:r w:rsidRPr="00800FB3">
        <w:t>W czasie dyżuru wakacyjnego ze względu na bezpieczeństwo dzieci nauczyciele mają prawo prosić opiekunów odbierających dziecko z przedszkola o okazanie dokumentu tożsamości</w:t>
      </w:r>
      <w:r w:rsidR="004408AA">
        <w:t xml:space="preserve">                                             </w:t>
      </w:r>
      <w:r w:rsidRPr="00800FB3">
        <w:t xml:space="preserve"> i zweryfikowanie danych z upoważnieniami zawartymi we wniosku.</w:t>
      </w:r>
    </w:p>
    <w:p w14:paraId="43ED4EDD" w14:textId="571C5ED2" w:rsidR="00800FB3" w:rsidRPr="00800FB3" w:rsidRDefault="00800FB3" w:rsidP="004408AA">
      <w:pPr>
        <w:pStyle w:val="Akapitzlist"/>
        <w:numPr>
          <w:ilvl w:val="1"/>
          <w:numId w:val="2"/>
        </w:numPr>
        <w:tabs>
          <w:tab w:val="left" w:pos="287"/>
        </w:tabs>
        <w:spacing w:before="159" w:line="256" w:lineRule="auto"/>
        <w:ind w:right="13"/>
        <w:contextualSpacing w:val="0"/>
        <w:jc w:val="both"/>
      </w:pPr>
      <w:r w:rsidRPr="00800FB3">
        <w:t>W</w:t>
      </w:r>
      <w:r w:rsidRPr="00800FB3">
        <w:rPr>
          <w:spacing w:val="-4"/>
        </w:rPr>
        <w:t xml:space="preserve"> </w:t>
      </w:r>
      <w:r w:rsidRPr="00800FB3">
        <w:t>kwestiach</w:t>
      </w:r>
      <w:r w:rsidRPr="00800FB3">
        <w:rPr>
          <w:spacing w:val="-4"/>
        </w:rPr>
        <w:t xml:space="preserve"> </w:t>
      </w:r>
      <w:r w:rsidRPr="00800FB3">
        <w:t>nieuregulowanych</w:t>
      </w:r>
      <w:r w:rsidRPr="00800FB3">
        <w:rPr>
          <w:spacing w:val="-4"/>
        </w:rPr>
        <w:t xml:space="preserve"> </w:t>
      </w:r>
      <w:r w:rsidRPr="00800FB3">
        <w:t>niniejszym</w:t>
      </w:r>
      <w:r w:rsidRPr="00800FB3">
        <w:rPr>
          <w:spacing w:val="-5"/>
        </w:rPr>
        <w:t xml:space="preserve"> </w:t>
      </w:r>
      <w:r w:rsidRPr="00800FB3">
        <w:t>regulaminem</w:t>
      </w:r>
      <w:r w:rsidRPr="00800FB3">
        <w:rPr>
          <w:spacing w:val="-5"/>
        </w:rPr>
        <w:t xml:space="preserve"> </w:t>
      </w:r>
      <w:r w:rsidRPr="00800FB3">
        <w:t>obowiązują</w:t>
      </w:r>
      <w:r w:rsidRPr="00800FB3">
        <w:rPr>
          <w:spacing w:val="-4"/>
        </w:rPr>
        <w:t xml:space="preserve"> </w:t>
      </w:r>
      <w:r w:rsidRPr="00800FB3">
        <w:t>przepisy</w:t>
      </w:r>
      <w:r w:rsidRPr="00800FB3">
        <w:rPr>
          <w:spacing w:val="-4"/>
        </w:rPr>
        <w:t xml:space="preserve"> </w:t>
      </w:r>
      <w:r w:rsidRPr="00800FB3">
        <w:t>zawarte</w:t>
      </w:r>
      <w:r w:rsidRPr="00800FB3">
        <w:rPr>
          <w:spacing w:val="-5"/>
        </w:rPr>
        <w:t xml:space="preserve"> </w:t>
      </w:r>
      <w:r w:rsidR="004408AA">
        <w:rPr>
          <w:spacing w:val="-5"/>
        </w:rPr>
        <w:t xml:space="preserve">                            </w:t>
      </w:r>
      <w:r w:rsidRPr="00800FB3">
        <w:t>w</w:t>
      </w:r>
      <w:r w:rsidRPr="00800FB3">
        <w:rPr>
          <w:spacing w:val="-5"/>
        </w:rPr>
        <w:t xml:space="preserve"> </w:t>
      </w:r>
      <w:r w:rsidRPr="00800FB3">
        <w:t>Statucie</w:t>
      </w:r>
      <w:r w:rsidRPr="00800FB3">
        <w:rPr>
          <w:spacing w:val="-5"/>
        </w:rPr>
        <w:t xml:space="preserve"> </w:t>
      </w:r>
      <w:r w:rsidRPr="00800FB3">
        <w:t>Przedszkola</w:t>
      </w:r>
      <w:r w:rsidRPr="00800FB3">
        <w:rPr>
          <w:spacing w:val="-4"/>
        </w:rPr>
        <w:t xml:space="preserve"> </w:t>
      </w:r>
      <w:r w:rsidRPr="00800FB3">
        <w:t>oraz innych regulaminach.</w:t>
      </w:r>
    </w:p>
    <w:p w14:paraId="01F755EC" w14:textId="08B3CFB8" w:rsidR="00800FB3" w:rsidRPr="00800FB3" w:rsidRDefault="00800FB3" w:rsidP="004408AA">
      <w:pPr>
        <w:pStyle w:val="Akapitzlist"/>
        <w:numPr>
          <w:ilvl w:val="1"/>
          <w:numId w:val="2"/>
        </w:numPr>
        <w:tabs>
          <w:tab w:val="left" w:pos="232"/>
        </w:tabs>
        <w:spacing w:before="165"/>
        <w:contextualSpacing w:val="0"/>
      </w:pPr>
      <w:r w:rsidRPr="00800FB3">
        <w:t>Spory</w:t>
      </w:r>
      <w:r w:rsidRPr="00800FB3">
        <w:rPr>
          <w:spacing w:val="-6"/>
        </w:rPr>
        <w:t xml:space="preserve"> </w:t>
      </w:r>
      <w:r w:rsidRPr="00800FB3">
        <w:t>wynikające</w:t>
      </w:r>
      <w:r w:rsidRPr="00800FB3">
        <w:rPr>
          <w:spacing w:val="-4"/>
        </w:rPr>
        <w:t xml:space="preserve"> </w:t>
      </w:r>
      <w:r w:rsidRPr="00800FB3">
        <w:t>w</w:t>
      </w:r>
      <w:r w:rsidRPr="00800FB3">
        <w:rPr>
          <w:spacing w:val="-5"/>
        </w:rPr>
        <w:t xml:space="preserve"> </w:t>
      </w:r>
      <w:r w:rsidRPr="00800FB3">
        <w:t>związku</w:t>
      </w:r>
      <w:r w:rsidRPr="00800FB3">
        <w:rPr>
          <w:spacing w:val="-4"/>
        </w:rPr>
        <w:t xml:space="preserve"> </w:t>
      </w:r>
      <w:r w:rsidRPr="00800FB3">
        <w:t>z</w:t>
      </w:r>
      <w:r w:rsidRPr="00800FB3">
        <w:rPr>
          <w:spacing w:val="-6"/>
        </w:rPr>
        <w:t xml:space="preserve"> </w:t>
      </w:r>
      <w:r w:rsidRPr="00800FB3">
        <w:t>niniejszym</w:t>
      </w:r>
      <w:r w:rsidRPr="00800FB3">
        <w:rPr>
          <w:spacing w:val="-5"/>
        </w:rPr>
        <w:t xml:space="preserve"> </w:t>
      </w:r>
      <w:r w:rsidRPr="00800FB3">
        <w:t>regulaminem</w:t>
      </w:r>
      <w:r w:rsidRPr="00800FB3">
        <w:rPr>
          <w:spacing w:val="-6"/>
        </w:rPr>
        <w:t xml:space="preserve"> </w:t>
      </w:r>
      <w:r w:rsidRPr="00800FB3">
        <w:t>rozstrzyga</w:t>
      </w:r>
      <w:r w:rsidRPr="00800FB3">
        <w:rPr>
          <w:spacing w:val="-6"/>
        </w:rPr>
        <w:t xml:space="preserve"> </w:t>
      </w:r>
      <w:r w:rsidRPr="00800FB3">
        <w:t>organ</w:t>
      </w:r>
      <w:r w:rsidRPr="00800FB3">
        <w:rPr>
          <w:spacing w:val="-3"/>
        </w:rPr>
        <w:t xml:space="preserve"> </w:t>
      </w:r>
      <w:r w:rsidRPr="00800FB3">
        <w:rPr>
          <w:spacing w:val="-2"/>
        </w:rPr>
        <w:t>prowadzący.</w:t>
      </w:r>
    </w:p>
    <w:p w14:paraId="08A7E5DA" w14:textId="77777777" w:rsidR="00800FB3" w:rsidRPr="00800FB3" w:rsidRDefault="00800FB3" w:rsidP="00800FB3">
      <w:pPr>
        <w:pStyle w:val="Tekstpodstawowy"/>
      </w:pPr>
    </w:p>
    <w:p w14:paraId="2C2988A2" w14:textId="77777777" w:rsidR="00800FB3" w:rsidRPr="00800FB3" w:rsidRDefault="00800FB3" w:rsidP="00800FB3">
      <w:pPr>
        <w:pStyle w:val="Tekstpodstawowy"/>
      </w:pPr>
    </w:p>
    <w:p w14:paraId="506B6E4E" w14:textId="77777777" w:rsidR="00800FB3" w:rsidRPr="00800FB3" w:rsidRDefault="00800FB3" w:rsidP="00800FB3">
      <w:pPr>
        <w:pStyle w:val="Tekstpodstawowy"/>
      </w:pPr>
    </w:p>
    <w:p w14:paraId="1C2CF4E2" w14:textId="1AF58D51" w:rsidR="00800FB3" w:rsidRDefault="006E7C7F" w:rsidP="006E7C7F">
      <w:pPr>
        <w:ind w:left="4956" w:firstLine="708"/>
        <w:jc w:val="center"/>
      </w:pPr>
      <w:r>
        <w:t>Krzysztof Wojtysiak</w:t>
      </w:r>
    </w:p>
    <w:p w14:paraId="4D0E3DDC" w14:textId="22224D05" w:rsidR="006E7C7F" w:rsidRPr="00800FB3" w:rsidRDefault="006E7C7F" w:rsidP="006E7C7F">
      <w:pPr>
        <w:jc w:val="right"/>
      </w:pPr>
      <w:r>
        <w:t>Dyrektor Zespołu Szkół w Łebieniu</w:t>
      </w:r>
    </w:p>
    <w:sectPr w:rsidR="006E7C7F" w:rsidRPr="0080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77C0"/>
    <w:multiLevelType w:val="hybridMultilevel"/>
    <w:tmpl w:val="C09E1E72"/>
    <w:lvl w:ilvl="0" w:tplc="007045CC">
      <w:start w:val="1"/>
      <w:numFmt w:val="upperRoman"/>
      <w:lvlText w:val="%1."/>
      <w:lvlJc w:val="left"/>
      <w:pPr>
        <w:ind w:left="1429" w:hanging="72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5E961FB0">
      <w:start w:val="1"/>
      <w:numFmt w:val="decimal"/>
      <w:lvlText w:val="%2."/>
      <w:lvlJc w:val="left"/>
      <w:pPr>
        <w:ind w:left="349" w:hanging="22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E800A2A">
      <w:numFmt w:val="bullet"/>
      <w:lvlText w:val=""/>
      <w:lvlJc w:val="left"/>
      <w:pPr>
        <w:ind w:left="349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3496AF82">
      <w:numFmt w:val="bullet"/>
      <w:lvlText w:val="•"/>
      <w:lvlJc w:val="left"/>
      <w:pPr>
        <w:ind w:left="3523" w:hanging="147"/>
      </w:pPr>
      <w:rPr>
        <w:rFonts w:hint="default"/>
        <w:lang w:val="pl-PL" w:eastAsia="en-US" w:bidi="ar-SA"/>
      </w:rPr>
    </w:lvl>
    <w:lvl w:ilvl="4" w:tplc="9F7018D0">
      <w:numFmt w:val="bullet"/>
      <w:lvlText w:val="•"/>
      <w:lvlJc w:val="left"/>
      <w:pPr>
        <w:ind w:left="4567" w:hanging="147"/>
      </w:pPr>
      <w:rPr>
        <w:rFonts w:hint="default"/>
        <w:lang w:val="pl-PL" w:eastAsia="en-US" w:bidi="ar-SA"/>
      </w:rPr>
    </w:lvl>
    <w:lvl w:ilvl="5" w:tplc="5AB41458">
      <w:numFmt w:val="bullet"/>
      <w:lvlText w:val="•"/>
      <w:lvlJc w:val="left"/>
      <w:pPr>
        <w:ind w:left="5610" w:hanging="147"/>
      </w:pPr>
      <w:rPr>
        <w:rFonts w:hint="default"/>
        <w:lang w:val="pl-PL" w:eastAsia="en-US" w:bidi="ar-SA"/>
      </w:rPr>
    </w:lvl>
    <w:lvl w:ilvl="6" w:tplc="FB383586">
      <w:numFmt w:val="bullet"/>
      <w:lvlText w:val="•"/>
      <w:lvlJc w:val="left"/>
      <w:pPr>
        <w:ind w:left="6653" w:hanging="147"/>
      </w:pPr>
      <w:rPr>
        <w:rFonts w:hint="default"/>
        <w:lang w:val="pl-PL" w:eastAsia="en-US" w:bidi="ar-SA"/>
      </w:rPr>
    </w:lvl>
    <w:lvl w:ilvl="7" w:tplc="B388F898">
      <w:numFmt w:val="bullet"/>
      <w:lvlText w:val="•"/>
      <w:lvlJc w:val="left"/>
      <w:pPr>
        <w:ind w:left="7697" w:hanging="147"/>
      </w:pPr>
      <w:rPr>
        <w:rFonts w:hint="default"/>
        <w:lang w:val="pl-PL" w:eastAsia="en-US" w:bidi="ar-SA"/>
      </w:rPr>
    </w:lvl>
    <w:lvl w:ilvl="8" w:tplc="996E8580">
      <w:numFmt w:val="bullet"/>
      <w:lvlText w:val="•"/>
      <w:lvlJc w:val="left"/>
      <w:pPr>
        <w:ind w:left="8740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24300E4B"/>
    <w:multiLevelType w:val="hybridMultilevel"/>
    <w:tmpl w:val="396EB1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6656"/>
    <w:multiLevelType w:val="hybridMultilevel"/>
    <w:tmpl w:val="C344B44A"/>
    <w:lvl w:ilvl="0" w:tplc="FC749B1E">
      <w:start w:val="1"/>
      <w:numFmt w:val="decimal"/>
      <w:lvlText w:val="%1)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6825DC">
      <w:numFmt w:val="bullet"/>
      <w:lvlText w:val="•"/>
      <w:lvlJc w:val="left"/>
      <w:pPr>
        <w:ind w:left="1283" w:hanging="240"/>
      </w:pPr>
      <w:rPr>
        <w:rFonts w:hint="default"/>
        <w:lang w:val="pl-PL" w:eastAsia="en-US" w:bidi="ar-SA"/>
      </w:rPr>
    </w:lvl>
    <w:lvl w:ilvl="2" w:tplc="D18EDCEE">
      <w:numFmt w:val="bullet"/>
      <w:lvlText w:val="•"/>
      <w:lvlJc w:val="left"/>
      <w:pPr>
        <w:ind w:left="2306" w:hanging="240"/>
      </w:pPr>
      <w:rPr>
        <w:rFonts w:hint="default"/>
        <w:lang w:val="pl-PL" w:eastAsia="en-US" w:bidi="ar-SA"/>
      </w:rPr>
    </w:lvl>
    <w:lvl w:ilvl="3" w:tplc="30B04008">
      <w:numFmt w:val="bullet"/>
      <w:lvlText w:val="•"/>
      <w:lvlJc w:val="left"/>
      <w:pPr>
        <w:ind w:left="3329" w:hanging="240"/>
      </w:pPr>
      <w:rPr>
        <w:rFonts w:hint="default"/>
        <w:lang w:val="pl-PL" w:eastAsia="en-US" w:bidi="ar-SA"/>
      </w:rPr>
    </w:lvl>
    <w:lvl w:ilvl="4" w:tplc="DEE6CD6C">
      <w:numFmt w:val="bullet"/>
      <w:lvlText w:val="•"/>
      <w:lvlJc w:val="left"/>
      <w:pPr>
        <w:ind w:left="4352" w:hanging="240"/>
      </w:pPr>
      <w:rPr>
        <w:rFonts w:hint="default"/>
        <w:lang w:val="pl-PL" w:eastAsia="en-US" w:bidi="ar-SA"/>
      </w:rPr>
    </w:lvl>
    <w:lvl w:ilvl="5" w:tplc="1E3C583E">
      <w:numFmt w:val="bullet"/>
      <w:lvlText w:val="•"/>
      <w:lvlJc w:val="left"/>
      <w:pPr>
        <w:ind w:left="5375" w:hanging="240"/>
      </w:pPr>
      <w:rPr>
        <w:rFonts w:hint="default"/>
        <w:lang w:val="pl-PL" w:eastAsia="en-US" w:bidi="ar-SA"/>
      </w:rPr>
    </w:lvl>
    <w:lvl w:ilvl="6" w:tplc="B596B876">
      <w:numFmt w:val="bullet"/>
      <w:lvlText w:val="•"/>
      <w:lvlJc w:val="left"/>
      <w:pPr>
        <w:ind w:left="6398" w:hanging="240"/>
      </w:pPr>
      <w:rPr>
        <w:rFonts w:hint="default"/>
        <w:lang w:val="pl-PL" w:eastAsia="en-US" w:bidi="ar-SA"/>
      </w:rPr>
    </w:lvl>
    <w:lvl w:ilvl="7" w:tplc="22C8BDFE">
      <w:numFmt w:val="bullet"/>
      <w:lvlText w:val="•"/>
      <w:lvlJc w:val="left"/>
      <w:pPr>
        <w:ind w:left="7421" w:hanging="240"/>
      </w:pPr>
      <w:rPr>
        <w:rFonts w:hint="default"/>
        <w:lang w:val="pl-PL" w:eastAsia="en-US" w:bidi="ar-SA"/>
      </w:rPr>
    </w:lvl>
    <w:lvl w:ilvl="8" w:tplc="4ED4A9FC">
      <w:numFmt w:val="bullet"/>
      <w:lvlText w:val="•"/>
      <w:lvlJc w:val="left"/>
      <w:pPr>
        <w:ind w:left="8444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2AC16947"/>
    <w:multiLevelType w:val="hybridMultilevel"/>
    <w:tmpl w:val="183E56CA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5FED5227"/>
    <w:multiLevelType w:val="hybridMultilevel"/>
    <w:tmpl w:val="090A3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A509C"/>
    <w:multiLevelType w:val="hybridMultilevel"/>
    <w:tmpl w:val="48BE0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14038"/>
    <w:multiLevelType w:val="hybridMultilevel"/>
    <w:tmpl w:val="DF6028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320804">
    <w:abstractNumId w:val="2"/>
  </w:num>
  <w:num w:numId="2" w16cid:durableId="261258957">
    <w:abstractNumId w:val="0"/>
  </w:num>
  <w:num w:numId="3" w16cid:durableId="766584886">
    <w:abstractNumId w:val="4"/>
  </w:num>
  <w:num w:numId="4" w16cid:durableId="1695494673">
    <w:abstractNumId w:val="6"/>
  </w:num>
  <w:num w:numId="5" w16cid:durableId="71634274">
    <w:abstractNumId w:val="1"/>
  </w:num>
  <w:num w:numId="6" w16cid:durableId="1914852319">
    <w:abstractNumId w:val="5"/>
  </w:num>
  <w:num w:numId="7" w16cid:durableId="464856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3"/>
    <w:rsid w:val="000A0BA6"/>
    <w:rsid w:val="00343DE8"/>
    <w:rsid w:val="004408AA"/>
    <w:rsid w:val="005736E9"/>
    <w:rsid w:val="005A07EA"/>
    <w:rsid w:val="006E7C7F"/>
    <w:rsid w:val="00800FB3"/>
    <w:rsid w:val="00974736"/>
    <w:rsid w:val="009A2B31"/>
    <w:rsid w:val="00AE28AE"/>
    <w:rsid w:val="00C9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1670"/>
  <w15:chartTrackingRefBased/>
  <w15:docId w15:val="{6F336075-6CA8-441D-B7F4-23B8B183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F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F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F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F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F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F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F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F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F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F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F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00F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F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F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FB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00FB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00FB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800F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lebien@nwl.pl" TargetMode="External"/><Relationship Id="rId5" Type="http://schemas.openxmlformats.org/officeDocument/2006/relationships/hyperlink" Target="http://www.szkolalebien.nw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2026-05-13T05:16:00Z</dcterms:created>
  <dcterms:modified xsi:type="dcterms:W3CDTF">2026-05-14T06:01:00Z</dcterms:modified>
</cp:coreProperties>
</file>